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61784501"/>
      </w:sdtPr>
      <w:sdtEndPr>
        <w:rPr>
          <w:b/>
          <w:bCs/>
          <w:sz w:val="24"/>
        </w:rPr>
      </w:sdtEndPr>
      <w:sdtContent>
        <w:p w:rsidR="008B479E" w:rsidRDefault="008B479E">
          <w:pPr>
            <w:pStyle w:val="TOC1"/>
            <w:rPr>
              <w:b/>
              <w:bCs/>
              <w:lang w:val="zh-CN"/>
            </w:rPr>
          </w:pPr>
        </w:p>
        <w:sdt>
          <w:sdtPr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2"/>
              <w:lang w:val="zh-CN"/>
            </w:rPr>
            <w:id w:val="-927577914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8B479E" w:rsidRDefault="00500B8C">
              <w:pPr>
                <w:pStyle w:val="TOC2"/>
                <w:rPr>
                  <w:sz w:val="36"/>
                </w:rPr>
              </w:pPr>
              <w:r>
                <w:rPr>
                  <w:sz w:val="36"/>
                  <w:lang w:val="zh-CN"/>
                </w:rPr>
                <w:t>目录</w:t>
              </w:r>
            </w:p>
            <w:p w:rsidR="008B479E" w:rsidRDefault="00500B8C">
              <w:pPr>
                <w:pStyle w:val="10"/>
                <w:tabs>
                  <w:tab w:val="right" w:leader="dot" w:pos="8306"/>
                </w:tabs>
              </w:pPr>
              <w:r>
                <w:rPr>
                  <w:sz w:val="24"/>
                </w:rPr>
                <w:fldChar w:fldCharType="begin"/>
              </w:r>
              <w:r>
                <w:rPr>
                  <w:sz w:val="24"/>
                </w:rPr>
                <w:instrText xml:space="preserve"> TOC \o "1-3" \h \z \u </w:instrText>
              </w:r>
              <w:r>
                <w:rPr>
                  <w:sz w:val="24"/>
                </w:rPr>
                <w:fldChar w:fldCharType="separate"/>
              </w:r>
              <w:hyperlink w:anchor="_Toc5050" w:history="1">
                <w:r>
                  <w:rPr>
                    <w:rFonts w:hint="eastAsia"/>
                  </w:rPr>
                  <w:t>1.</w:t>
                </w:r>
                <w:r>
                  <w:rPr>
                    <w:rFonts w:hint="eastAsia"/>
                  </w:rPr>
                  <w:t>什么</w:t>
                </w:r>
                <w:r>
                  <w:t>是学习通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_Toc5050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2422" w:history="1">
                <w:r>
                  <w:rPr>
                    <w:rFonts w:hint="eastAsia"/>
                  </w:rPr>
                  <w:t>1.1</w:t>
                </w:r>
                <w:r>
                  <w:rPr>
                    <w:rFonts w:hint="eastAsia"/>
                  </w:rPr>
                  <w:t>简介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_Toc2422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16141" w:history="1">
                <w:r>
                  <w:rPr>
                    <w:rFonts w:hint="eastAsia"/>
                  </w:rPr>
                  <w:t>1.2</w:t>
                </w:r>
                <w:r>
                  <w:rPr>
                    <w:rFonts w:hint="eastAsia"/>
                  </w:rPr>
                  <w:t>下载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_Toc16141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23252" w:history="1">
                <w:r>
                  <w:t>1.3</w:t>
                </w:r>
                <w:r>
                  <w:rPr>
                    <w:rFonts w:hint="eastAsia"/>
                  </w:rPr>
                  <w:t>安装</w:t>
                </w:r>
                <w:r>
                  <w:t>打开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_Toc23252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3849" w:history="1">
                <w:r>
                  <w:t>1.4</w:t>
                </w:r>
                <w:r>
                  <w:rPr>
                    <w:rFonts w:hint="eastAsia"/>
                  </w:rPr>
                  <w:t>登录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_Toc3849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25668" w:history="1">
                <w:r>
                  <w:rPr>
                    <w:rFonts w:hint="eastAsia"/>
                  </w:rPr>
                  <w:t>1.5</w:t>
                </w:r>
                <w:r>
                  <w:rPr>
                    <w:rFonts w:hint="eastAsia"/>
                  </w:rPr>
                  <w:t>登录</w:t>
                </w:r>
                <w:r>
                  <w:t>时遇到问题怎么办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_Toc25668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10"/>
                <w:tabs>
                  <w:tab w:val="right" w:leader="dot" w:pos="8306"/>
                </w:tabs>
              </w:pPr>
              <w:hyperlink w:anchor="_Toc13749" w:history="1">
                <w:r>
                  <w:t>2.</w:t>
                </w:r>
                <w:r>
                  <w:rPr>
                    <w:rFonts w:hint="eastAsia"/>
                  </w:rPr>
                  <w:t>资源</w:t>
                </w:r>
                <w:r>
                  <w:t>中心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_Toc13749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6635" w:history="1">
                <w:r>
                  <w:rPr>
                    <w:rFonts w:hint="eastAsia"/>
                  </w:rPr>
                  <w:t>2.1</w:t>
                </w:r>
                <w:r>
                  <w:rPr>
                    <w:rFonts w:hint="eastAsia"/>
                  </w:rPr>
                  <w:t>个人</w:t>
                </w:r>
                <w:r>
                  <w:t>账号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_Toc6635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16349" w:history="1">
                <w:r>
                  <w:rPr>
                    <w:rFonts w:hint="eastAsia"/>
                  </w:rPr>
                  <w:t>2.2</w:t>
                </w:r>
                <w:r>
                  <w:rPr>
                    <w:rFonts w:hint="eastAsia"/>
                  </w:rPr>
                  <w:t>资源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_Toc16349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10"/>
                <w:tabs>
                  <w:tab w:val="right" w:leader="dot" w:pos="8306"/>
                </w:tabs>
              </w:pPr>
              <w:hyperlink w:anchor="_Toc442" w:history="1">
                <w:r>
                  <w:rPr>
                    <w:rFonts w:hint="eastAsia"/>
                    <w:shd w:val="clear" w:color="auto" w:fill="FFFFFF"/>
                  </w:rPr>
                  <w:t>3</w:t>
                </w:r>
                <w:r>
                  <w:rPr>
                    <w:shd w:val="clear" w:color="auto" w:fill="FFFFFF"/>
                  </w:rPr>
                  <w:t>.</w:t>
                </w:r>
                <w:r>
                  <w:rPr>
                    <w:rFonts w:hint="eastAsia"/>
                    <w:shd w:val="clear" w:color="auto" w:fill="FFFFFF"/>
                  </w:rPr>
                  <w:t>学习</w:t>
                </w:r>
                <w:r>
                  <w:rPr>
                    <w:rFonts w:hint="eastAsia"/>
                    <w:shd w:val="clear" w:color="auto" w:fill="FFFFFF"/>
                  </w:rPr>
                  <w:t>应用</w:t>
                </w:r>
                <w:r>
                  <w:rPr>
                    <w:rFonts w:hint="eastAsia"/>
                    <w:shd w:val="clear" w:color="auto" w:fill="FFFFFF"/>
                  </w:rPr>
                  <w:t>-</w:t>
                </w:r>
                <w:r>
                  <w:rPr>
                    <w:rFonts w:hint="eastAsia"/>
                    <w:shd w:val="clear" w:color="auto" w:fill="FFFFFF"/>
                  </w:rPr>
                  <w:t>学生</w:t>
                </w:r>
                <w:r>
                  <w:rPr>
                    <w:shd w:val="clear" w:color="auto" w:fill="FFFFFF"/>
                  </w:rPr>
                  <w:t>端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_Toc442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24247" w:history="1">
                <w:r>
                  <w:rPr>
                    <w:rFonts w:hint="eastAsia"/>
                  </w:rPr>
                  <w:t>3.1</w:t>
                </w:r>
                <w:r>
                  <w:rPr>
                    <w:rFonts w:hint="eastAsia"/>
                  </w:rPr>
                  <w:t>课程学习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_Toc24247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26353" w:history="1">
                <w:r>
                  <w:rPr>
                    <w:rFonts w:hint="eastAsia"/>
                    <w:shd w:val="clear" w:color="auto" w:fill="FFFFFF"/>
                  </w:rPr>
                  <w:t>3.2</w:t>
                </w:r>
                <w:r>
                  <w:rPr>
                    <w:shd w:val="clear" w:color="auto" w:fill="FFFFFF"/>
                  </w:rPr>
                  <w:t>课程</w:t>
                </w:r>
                <w:r>
                  <w:rPr>
                    <w:rFonts w:hint="eastAsia"/>
                    <w:shd w:val="clear" w:color="auto" w:fill="FFFFFF"/>
                  </w:rPr>
                  <w:t>互动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_Toc26353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7137" w:history="1">
                <w:r>
                  <w:rPr>
                    <w:rFonts w:hint="eastAsia"/>
                  </w:rPr>
                  <w:t>3.3</w:t>
                </w:r>
                <w:r>
                  <w:rPr>
                    <w:rFonts w:hint="eastAsia"/>
                  </w:rPr>
                  <w:t>讨论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_Toc7137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21163" w:history="1">
                <w:r>
                  <w:rPr>
                    <w:rFonts w:hint="eastAsia"/>
                    <w:shd w:val="clear" w:color="auto" w:fill="FFFFFF"/>
                  </w:rPr>
                  <w:t>3.</w:t>
                </w:r>
                <w:r>
                  <w:rPr>
                    <w:rFonts w:hint="eastAsia"/>
                    <w:shd w:val="clear" w:color="auto" w:fill="FFFFFF"/>
                  </w:rPr>
                  <w:t>4</w:t>
                </w:r>
                <w:r>
                  <w:rPr>
                    <w:shd w:val="clear" w:color="auto" w:fill="FFFFFF"/>
                  </w:rPr>
                  <w:t>课堂报告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_Toc21163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12849" w:history="1">
                <w:r>
                  <w:rPr>
                    <w:rFonts w:hint="eastAsia"/>
                  </w:rPr>
                  <w:t>3.</w:t>
                </w:r>
                <w:r>
                  <w:rPr>
                    <w:rFonts w:hint="eastAsia"/>
                  </w:rPr>
                  <w:t>5</w:t>
                </w:r>
                <w:r>
                  <w:rPr>
                    <w:rFonts w:hint="eastAsia"/>
                  </w:rPr>
                  <w:t>交流</w:t>
                </w:r>
                <w:r>
                  <w:t>互动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_Toc12849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10"/>
                <w:tabs>
                  <w:tab w:val="right" w:leader="dot" w:pos="8306"/>
                </w:tabs>
              </w:pPr>
              <w:hyperlink w:anchor="_Toc14819" w:history="1">
                <w:r>
                  <w:rPr>
                    <w:rFonts w:hint="eastAsia"/>
                  </w:rPr>
                  <w:t>4.</w:t>
                </w:r>
                <w:r>
                  <w:rPr>
                    <w:rFonts w:hint="eastAsia"/>
                  </w:rPr>
                  <w:t>学习通</w:t>
                </w:r>
                <w:r>
                  <w:t>能给我</w:t>
                </w:r>
                <w:r>
                  <w:rPr>
                    <w:rFonts w:hint="eastAsia"/>
                  </w:rPr>
                  <w:t>们</w:t>
                </w:r>
                <w:r>
                  <w:t>带来什么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_Toc14819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hyperlink>
            </w:p>
            <w:p w:rsidR="008B479E" w:rsidRDefault="00500B8C">
              <w:pPr>
                <w:pStyle w:val="20"/>
                <w:tabs>
                  <w:tab w:val="right" w:leader="dot" w:pos="8306"/>
                </w:tabs>
              </w:pPr>
              <w:hyperlink w:anchor="_Toc23087" w:history="1">
                <w:r>
                  <w:rPr>
                    <w:rFonts w:hint="eastAsia"/>
                  </w:rPr>
                  <w:t>4.1</w:t>
                </w:r>
                <w:r>
                  <w:rPr>
                    <w:rFonts w:hint="eastAsia"/>
                  </w:rPr>
                  <w:t>总结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</w:instrText>
                </w:r>
                <w:r>
                  <w:instrText xml:space="preserve">23087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hyperlink>
            </w:p>
            <w:p w:rsidR="008B479E" w:rsidRDefault="00500B8C">
              <w:r>
                <w:rPr>
                  <w:bCs/>
                  <w:lang w:val="zh-CN"/>
                </w:rPr>
                <w:fldChar w:fldCharType="end"/>
              </w:r>
            </w:p>
          </w:sdtContent>
        </w:sdt>
        <w:p w:rsidR="008B479E" w:rsidRDefault="008B479E">
          <w:pPr>
            <w:pStyle w:val="TOC1"/>
            <w:rPr>
              <w:b/>
              <w:bCs/>
              <w:lang w:val="zh-CN"/>
            </w:rPr>
          </w:pPr>
        </w:p>
        <w:p w:rsidR="008B479E" w:rsidRDefault="008B479E">
          <w:pPr>
            <w:rPr>
              <w:b/>
              <w:bCs/>
              <w:lang w:val="zh-CN"/>
            </w:rPr>
          </w:pPr>
        </w:p>
        <w:p w:rsidR="008B479E" w:rsidRDefault="008B479E">
          <w:pPr>
            <w:rPr>
              <w:b/>
              <w:bCs/>
              <w:lang w:val="zh-CN"/>
            </w:rPr>
          </w:pPr>
        </w:p>
        <w:p w:rsidR="008B479E" w:rsidRDefault="008B479E">
          <w:pPr>
            <w:rPr>
              <w:b/>
              <w:bCs/>
              <w:lang w:val="zh-CN"/>
            </w:rPr>
          </w:pPr>
        </w:p>
        <w:p w:rsidR="008B479E" w:rsidRDefault="00500B8C">
          <w:pPr>
            <w:rPr>
              <w:b/>
              <w:bCs/>
              <w:lang w:val="zh-CN"/>
            </w:rPr>
          </w:pPr>
        </w:p>
      </w:sdtContent>
    </w:sdt>
    <w:p w:rsidR="008B479E" w:rsidRDefault="00500B8C">
      <w:pPr>
        <w:pStyle w:val="1"/>
      </w:pPr>
      <w:bookmarkStart w:id="0" w:name="_Toc482786415"/>
      <w:bookmarkStart w:id="1" w:name="_Toc5050"/>
      <w:r>
        <w:rPr>
          <w:rFonts w:hint="eastAsia"/>
        </w:rPr>
        <w:lastRenderedPageBreak/>
        <w:t>1.</w:t>
      </w:r>
      <w:r>
        <w:rPr>
          <w:rFonts w:hint="eastAsia"/>
        </w:rPr>
        <w:t>什么</w:t>
      </w:r>
      <w:r>
        <w:t>是学习通</w:t>
      </w:r>
      <w:bookmarkEnd w:id="0"/>
      <w:bookmarkEnd w:id="1"/>
    </w:p>
    <w:p w:rsidR="008B479E" w:rsidRDefault="00500B8C">
      <w:pPr>
        <w:pStyle w:val="2"/>
      </w:pPr>
      <w:bookmarkStart w:id="2" w:name="_Toc482786416"/>
      <w:bookmarkStart w:id="3" w:name="_Toc2422"/>
      <w:r>
        <w:rPr>
          <w:rFonts w:hint="eastAsia"/>
        </w:rPr>
        <w:t>1.1</w:t>
      </w:r>
      <w:r>
        <w:rPr>
          <w:rFonts w:hint="eastAsia"/>
        </w:rPr>
        <w:t>简介</w:t>
      </w:r>
      <w:bookmarkEnd w:id="2"/>
      <w:bookmarkEnd w:id="3"/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/>
          <w:color w:val="000000"/>
          <w:sz w:val="21"/>
          <w:szCs w:val="21"/>
        </w:rPr>
        <w:t>随着移动互联网时代的到来，手机已经超越电脑，成为最主要的上网设备。与此同时，信息化教学也走进了我们的生活中，</w:t>
      </w:r>
      <w:proofErr w:type="gramStart"/>
      <w:r>
        <w:rPr>
          <w:rFonts w:ascii="none" w:hAnsi="none"/>
          <w:color w:val="000000"/>
          <w:sz w:val="21"/>
          <w:szCs w:val="21"/>
        </w:rPr>
        <w:t>超星集团</w:t>
      </w:r>
      <w:proofErr w:type="gramEnd"/>
      <w:r>
        <w:rPr>
          <w:rFonts w:ascii="none" w:hAnsi="none"/>
          <w:color w:val="000000"/>
          <w:sz w:val="21"/>
          <w:szCs w:val="21"/>
        </w:rPr>
        <w:t>顺应时代的潮流倾力推出了新一代移动终端产品</w:t>
      </w:r>
      <w:r>
        <w:rPr>
          <w:rFonts w:ascii="none" w:hAnsi="none"/>
          <w:color w:val="000000"/>
          <w:sz w:val="21"/>
          <w:szCs w:val="21"/>
        </w:rPr>
        <w:t>——</w:t>
      </w:r>
      <w:r>
        <w:rPr>
          <w:rStyle w:val="a7"/>
          <w:rFonts w:ascii="none" w:hAnsi="none"/>
          <w:color w:val="FF0000"/>
          <w:sz w:val="21"/>
          <w:szCs w:val="21"/>
        </w:rPr>
        <w:t>学习通</w:t>
      </w:r>
      <w:r>
        <w:rPr>
          <w:rFonts w:ascii="none" w:hAnsi="none"/>
          <w:color w:val="555555"/>
          <w:sz w:val="21"/>
          <w:szCs w:val="21"/>
        </w:rPr>
        <w:t>。</w:t>
      </w:r>
      <w:r>
        <w:rPr>
          <w:rFonts w:ascii="none" w:hAnsi="none"/>
          <w:color w:val="000000"/>
          <w:sz w:val="21"/>
          <w:szCs w:val="21"/>
        </w:rPr>
        <w:t>它是一个集</w:t>
      </w:r>
      <w:r>
        <w:rPr>
          <w:rFonts w:ascii="none" w:hAnsi="none"/>
          <w:color w:val="FF0000"/>
          <w:sz w:val="21"/>
          <w:szCs w:val="21"/>
        </w:rPr>
        <w:t>移动学习、知识共享、移动社交、组织管理</w:t>
      </w:r>
      <w:r>
        <w:rPr>
          <w:rFonts w:ascii="none" w:hAnsi="none"/>
          <w:color w:val="000000"/>
          <w:sz w:val="21"/>
          <w:szCs w:val="21"/>
        </w:rPr>
        <w:t>四位一体的数字化知识空间服务系统。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color w:val="000000"/>
          <w:sz w:val="21"/>
          <w:szCs w:val="21"/>
          <w:shd w:val="clear" w:color="auto" w:fill="FFFFFF"/>
        </w:rPr>
      </w:pPr>
      <w:proofErr w:type="gramStart"/>
      <w:r>
        <w:rPr>
          <w:rFonts w:hint="eastAsia"/>
          <w:color w:val="000000"/>
          <w:sz w:val="21"/>
          <w:szCs w:val="21"/>
          <w:shd w:val="clear" w:color="auto" w:fill="FFFFFF"/>
        </w:rPr>
        <w:t>超星学习通</w:t>
      </w:r>
      <w:proofErr w:type="gramEnd"/>
      <w:r>
        <w:rPr>
          <w:rFonts w:hint="eastAsia"/>
          <w:color w:val="000000"/>
          <w:sz w:val="21"/>
          <w:szCs w:val="21"/>
          <w:shd w:val="clear" w:color="auto" w:fill="FFFFFF"/>
        </w:rPr>
        <w:t>依托于先进的移动互联网技术，基于海量的资源数据平台和便捷的移动社交平台，致力于打造一个提供优质资源、辅助培养教化、提升国民素质的移动学习平台，为国民提供一个无时不在的精神家园。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  <w:color w:val="555555"/>
          <w:sz w:val="21"/>
          <w:szCs w:val="21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学习</w:t>
      </w:r>
      <w:r>
        <w:rPr>
          <w:color w:val="000000"/>
          <w:sz w:val="21"/>
          <w:szCs w:val="21"/>
          <w:shd w:val="clear" w:color="auto" w:fill="FFFFFF"/>
        </w:rPr>
        <w:t>系统：</w:t>
      </w:r>
    </w:p>
    <w:p w:rsidR="008B479E" w:rsidRDefault="00500B8C">
      <w:r>
        <w:rPr>
          <w:noProof/>
        </w:rPr>
        <w:drawing>
          <wp:inline distT="0" distB="0" distL="0" distR="0">
            <wp:extent cx="5274310" cy="2740660"/>
            <wp:effectExtent l="0" t="0" r="2540" b="2540"/>
            <wp:docPr id="6" name="图片 6" descr="http://p.ananas.chaoxing.com/star3/origin/5ba95e26578e3fc8f4d2bf8fe8b3ab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p.ananas.chaoxing.com/star3/origin/5ba95e26578e3fc8f4d2bf8fe8b3ab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9E" w:rsidRDefault="00500B8C">
      <w:pPr>
        <w:pStyle w:val="2"/>
      </w:pPr>
      <w:bookmarkStart w:id="4" w:name="_Toc482786417"/>
      <w:bookmarkStart w:id="5" w:name="_Toc16141"/>
      <w:r>
        <w:rPr>
          <w:rFonts w:hint="eastAsia"/>
        </w:rPr>
        <w:t>1.2</w:t>
      </w:r>
      <w:r>
        <w:rPr>
          <w:rFonts w:hint="eastAsia"/>
        </w:rPr>
        <w:t>下载</w:t>
      </w:r>
      <w:bookmarkEnd w:id="4"/>
      <w:bookmarkEnd w:id="5"/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left="495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/>
          <w:color w:val="555555"/>
          <w:sz w:val="21"/>
          <w:szCs w:val="21"/>
          <w:shd w:val="clear" w:color="auto" w:fill="FFFFFF"/>
        </w:rPr>
        <w:t>可以通过以下三种方式下载学习通</w:t>
      </w:r>
    </w:p>
    <w:p w:rsidR="008B479E" w:rsidRDefault="00500B8C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rPr>
          <w:rFonts w:ascii="none" w:hAnsi="none" w:hint="eastAsia"/>
          <w:color w:val="555555"/>
          <w:sz w:val="21"/>
          <w:szCs w:val="21"/>
        </w:rPr>
      </w:pPr>
      <w:proofErr w:type="gramStart"/>
      <w:r>
        <w:rPr>
          <w:rFonts w:hint="eastAsia"/>
          <w:color w:val="000000"/>
          <w:sz w:val="21"/>
          <w:szCs w:val="21"/>
          <w:shd w:val="clear" w:color="auto" w:fill="FFFFFF"/>
        </w:rPr>
        <w:t>安卓系统</w:t>
      </w:r>
      <w:proofErr w:type="gramEnd"/>
      <w:r>
        <w:rPr>
          <w:rFonts w:hint="eastAsia"/>
          <w:color w:val="000000"/>
          <w:sz w:val="21"/>
          <w:szCs w:val="21"/>
          <w:shd w:val="clear" w:color="auto" w:fill="FFFFFF"/>
        </w:rPr>
        <w:t>用户和苹果系统用户均可以用这个地址：</w:t>
      </w:r>
      <w:hyperlink r:id="rId9" w:history="1">
        <w:r>
          <w:rPr>
            <w:rStyle w:val="a9"/>
            <w:rFonts w:hint="eastAsia"/>
            <w:color w:val="000000"/>
            <w:sz w:val="21"/>
            <w:szCs w:val="21"/>
            <w:shd w:val="clear" w:color="auto" w:fill="FFFFFF"/>
          </w:rPr>
          <w:t>http://apps.chaoxing.com/d</w:t>
        </w:r>
      </w:hyperlink>
      <w:r>
        <w:rPr>
          <w:rFonts w:hint="eastAsia"/>
          <w:color w:val="000000"/>
          <w:sz w:val="21"/>
          <w:szCs w:val="21"/>
          <w:shd w:val="clear" w:color="auto" w:fill="FFFFFF"/>
        </w:rPr>
        <w:t>     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left="495"/>
        <w:rPr>
          <w:rFonts w:ascii="none" w:hAnsi="none" w:hint="eastAsia"/>
          <w:color w:val="555555"/>
          <w:sz w:val="21"/>
          <w:szCs w:val="21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这个地址永久存在，内容会随着版本同步更新</w:t>
      </w:r>
    </w:p>
    <w:p w:rsidR="008B479E" w:rsidRDefault="00500B8C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rPr>
          <w:rFonts w:ascii="none" w:hAnsi="none" w:hint="eastAsia"/>
          <w:color w:val="555555"/>
          <w:sz w:val="21"/>
          <w:szCs w:val="21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在手机的“应用商店”中搜索</w:t>
      </w:r>
      <w:r>
        <w:rPr>
          <w:rFonts w:hint="eastAsia"/>
          <w:color w:val="000000"/>
          <w:sz w:val="21"/>
          <w:szCs w:val="21"/>
        </w:rPr>
        <w:t>【</w:t>
      </w:r>
      <w:r>
        <w:rPr>
          <w:rFonts w:hint="eastAsia"/>
          <w:color w:val="000000"/>
          <w:sz w:val="21"/>
          <w:szCs w:val="21"/>
          <w:shd w:val="clear" w:color="auto" w:fill="FFFFFF"/>
        </w:rPr>
        <w:t>学习通</w:t>
      </w:r>
      <w:r>
        <w:rPr>
          <w:rFonts w:hint="eastAsia"/>
          <w:color w:val="000000"/>
          <w:sz w:val="21"/>
          <w:szCs w:val="21"/>
        </w:rPr>
        <w:t>】</w:t>
      </w:r>
      <w:r>
        <w:rPr>
          <w:rFonts w:hint="eastAsia"/>
          <w:color w:val="000000"/>
          <w:sz w:val="21"/>
          <w:szCs w:val="21"/>
          <w:shd w:val="clear" w:color="auto" w:fill="FFFFFF"/>
        </w:rPr>
        <w:t>。</w:t>
      </w:r>
    </w:p>
    <w:p w:rsidR="008B479E" w:rsidRPr="00986B22" w:rsidRDefault="008B479E"/>
    <w:p w:rsidR="008B479E" w:rsidRDefault="00500B8C">
      <w:pPr>
        <w:pStyle w:val="a6"/>
        <w:shd w:val="clear" w:color="auto" w:fill="FFFFFF"/>
        <w:spacing w:before="0" w:beforeAutospacing="0" w:after="0" w:afterAutospacing="0" w:line="270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noProof/>
          <w:color w:val="555555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715000" cy="10203815"/>
            <wp:effectExtent l="0" t="0" r="0" b="6985"/>
            <wp:docPr id="5" name="图片 5" descr="http://p.ananas.chaoxing.com/star3/origin/cfba0866c9893bb0f8b0d6fecddd0f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p.ananas.chaoxing.com/star3/origin/cfba0866c9893bb0f8b0d6fecddd0fe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0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270" w:lineRule="atLeast"/>
        <w:ind w:firstLine="480"/>
        <w:rPr>
          <w:rFonts w:ascii="none" w:hAnsi="none" w:hint="eastAsia"/>
          <w:color w:val="555555"/>
          <w:sz w:val="21"/>
          <w:szCs w:val="21"/>
        </w:rPr>
      </w:pPr>
      <w:r>
        <w:rPr>
          <w:rFonts w:hint="eastAsia"/>
          <w:color w:val="555555"/>
          <w:sz w:val="27"/>
          <w:szCs w:val="27"/>
          <w:shd w:val="clear" w:color="auto" w:fill="FFFFFF"/>
        </w:rPr>
        <w:lastRenderedPageBreak/>
        <w:t xml:space="preserve">3. </w:t>
      </w:r>
      <w:r>
        <w:rPr>
          <w:rFonts w:hint="eastAsia"/>
          <w:color w:val="555555"/>
          <w:sz w:val="27"/>
          <w:szCs w:val="27"/>
          <w:shd w:val="clear" w:color="auto" w:fill="FFFFFF"/>
        </w:rPr>
        <w:t>通过扫描</w:t>
      </w:r>
      <w:proofErr w:type="gramStart"/>
      <w:r>
        <w:rPr>
          <w:rFonts w:hint="eastAsia"/>
          <w:color w:val="555555"/>
          <w:sz w:val="27"/>
          <w:szCs w:val="27"/>
          <w:shd w:val="clear" w:color="auto" w:fill="FFFFFF"/>
        </w:rPr>
        <w:t>二维码进行</w:t>
      </w:r>
      <w:proofErr w:type="gramEnd"/>
      <w:r>
        <w:rPr>
          <w:rFonts w:hint="eastAsia"/>
          <w:color w:val="555555"/>
          <w:sz w:val="27"/>
          <w:szCs w:val="27"/>
          <w:shd w:val="clear" w:color="auto" w:fill="FFFFFF"/>
        </w:rPr>
        <w:t>下载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270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noProof/>
          <w:color w:val="555555"/>
          <w:sz w:val="27"/>
          <w:szCs w:val="27"/>
          <w:shd w:val="clear" w:color="auto" w:fill="FFFFFF"/>
        </w:rPr>
        <w:drawing>
          <wp:inline distT="0" distB="0" distL="0" distR="0">
            <wp:extent cx="5715000" cy="5600700"/>
            <wp:effectExtent l="0" t="0" r="0" b="0"/>
            <wp:docPr id="4" name="图片 4" descr="http://p.ananas.chaoxing.com/star3/origin/2c2dcaccac955b50c2525b4da5b56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2c2dcaccac955b50c2525b4da5b5693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9E" w:rsidRDefault="00500B8C">
      <w:pPr>
        <w:pStyle w:val="2"/>
      </w:pPr>
      <w:bookmarkStart w:id="6" w:name="_Toc482786418"/>
      <w:bookmarkStart w:id="7" w:name="_Toc23252"/>
      <w:r>
        <w:t>1.3</w:t>
      </w:r>
      <w:r>
        <w:rPr>
          <w:rFonts w:hint="eastAsia"/>
        </w:rPr>
        <w:t>安装</w:t>
      </w:r>
      <w:r>
        <w:t>打开</w:t>
      </w:r>
      <w:bookmarkEnd w:id="6"/>
      <w:bookmarkEnd w:id="7"/>
    </w:p>
    <w:p w:rsidR="008B479E" w:rsidRDefault="00500B8C">
      <w:pPr>
        <w:rPr>
          <w:rFonts w:ascii="等线" w:eastAsia="等线" w:hAnsi="等线"/>
          <w:szCs w:val="24"/>
        </w:rPr>
      </w:pPr>
      <w:r>
        <w:rPr>
          <w:rFonts w:ascii="等线" w:eastAsia="等线" w:hAnsi="等线" w:hint="eastAsia"/>
          <w:szCs w:val="24"/>
        </w:rPr>
        <w:t>安装</w:t>
      </w:r>
      <w:r>
        <w:rPr>
          <w:rFonts w:ascii="等线" w:eastAsia="等线" w:hAnsi="等线"/>
          <w:szCs w:val="24"/>
        </w:rPr>
        <w:t>完成之后点击打开</w:t>
      </w:r>
      <w:r>
        <w:rPr>
          <w:rFonts w:ascii="等线" w:eastAsia="等线" w:hAnsi="等线"/>
          <w:szCs w:val="24"/>
        </w:rPr>
        <w:t>“</w:t>
      </w:r>
      <w:r>
        <w:rPr>
          <w:rFonts w:ascii="等线" w:eastAsia="等线" w:hAnsi="等线" w:hint="eastAsia"/>
          <w:szCs w:val="24"/>
        </w:rPr>
        <w:t>超星</w:t>
      </w:r>
      <w:r>
        <w:rPr>
          <w:rFonts w:ascii="等线" w:eastAsia="等线" w:hAnsi="等线"/>
          <w:szCs w:val="24"/>
        </w:rPr>
        <w:t>学习通</w:t>
      </w:r>
      <w:r>
        <w:rPr>
          <w:rFonts w:ascii="等线" w:eastAsia="等线" w:hAnsi="等线"/>
          <w:szCs w:val="24"/>
        </w:rPr>
        <w:t>”</w:t>
      </w:r>
      <w:r>
        <w:rPr>
          <w:rFonts w:ascii="等线" w:eastAsia="等线" w:hAnsi="等线" w:hint="eastAsia"/>
          <w:szCs w:val="24"/>
        </w:rPr>
        <w:t>，</w:t>
      </w:r>
      <w:r>
        <w:rPr>
          <w:rFonts w:ascii="等线" w:eastAsia="等线" w:hAnsi="等线"/>
          <w:szCs w:val="24"/>
        </w:rPr>
        <w:t>如果苹果手机</w:t>
      </w:r>
      <w:r>
        <w:rPr>
          <w:rFonts w:ascii="等线" w:eastAsia="等线" w:hAnsi="等线" w:hint="eastAsia"/>
          <w:szCs w:val="24"/>
        </w:rPr>
        <w:t>打开</w:t>
      </w:r>
      <w:r>
        <w:rPr>
          <w:rFonts w:ascii="等线" w:eastAsia="等线" w:hAnsi="等线"/>
          <w:szCs w:val="24"/>
        </w:rPr>
        <w:t>提示</w:t>
      </w:r>
      <w:r>
        <w:rPr>
          <w:rFonts w:ascii="等线" w:eastAsia="等线" w:hAnsi="等线"/>
          <w:szCs w:val="24"/>
        </w:rPr>
        <w:t>“</w:t>
      </w:r>
      <w:r>
        <w:rPr>
          <w:rFonts w:ascii="等线" w:eastAsia="等线" w:hAnsi="等线" w:hint="eastAsia"/>
          <w:szCs w:val="24"/>
        </w:rPr>
        <w:t>未</w:t>
      </w:r>
      <w:r>
        <w:rPr>
          <w:rFonts w:ascii="等线" w:eastAsia="等线" w:hAnsi="等线"/>
          <w:szCs w:val="24"/>
        </w:rPr>
        <w:t>信任程序</w:t>
      </w:r>
      <w:r>
        <w:rPr>
          <w:rFonts w:ascii="等线" w:eastAsia="等线" w:hAnsi="等线" w:hint="eastAsia"/>
          <w:szCs w:val="24"/>
        </w:rPr>
        <w:t>，</w:t>
      </w:r>
      <w:r>
        <w:rPr>
          <w:rFonts w:ascii="等线" w:eastAsia="等线" w:hAnsi="等线"/>
          <w:szCs w:val="24"/>
        </w:rPr>
        <w:t>在设置</w:t>
      </w:r>
      <w:r>
        <w:rPr>
          <w:rFonts w:ascii="等线" w:eastAsia="等线" w:hAnsi="等线"/>
          <w:szCs w:val="24"/>
        </w:rPr>
        <w:t>→</w:t>
      </w:r>
      <w:r>
        <w:rPr>
          <w:rFonts w:ascii="等线" w:eastAsia="等线" w:hAnsi="等线"/>
          <w:szCs w:val="24"/>
        </w:rPr>
        <w:t>通用</w:t>
      </w:r>
      <w:r>
        <w:rPr>
          <w:rFonts w:ascii="等线" w:eastAsia="等线" w:hAnsi="等线" w:hint="eastAsia"/>
          <w:szCs w:val="24"/>
        </w:rPr>
        <w:t>里</w:t>
      </w:r>
      <w:r>
        <w:rPr>
          <w:rFonts w:ascii="等线" w:eastAsia="等线" w:hAnsi="等线"/>
          <w:szCs w:val="24"/>
        </w:rPr>
        <w:t>的最下方的设备管理器，点击进去，点击</w:t>
      </w:r>
      <w:r>
        <w:rPr>
          <w:rFonts w:ascii="等线" w:eastAsia="等线" w:hAnsi="等线" w:hint="eastAsia"/>
          <w:szCs w:val="24"/>
        </w:rPr>
        <w:t>设备</w:t>
      </w:r>
      <w:r>
        <w:rPr>
          <w:rFonts w:ascii="等线" w:eastAsia="等线" w:hAnsi="等线"/>
          <w:szCs w:val="24"/>
        </w:rPr>
        <w:t>拼音选择信任程序</w:t>
      </w:r>
      <w:r>
        <w:rPr>
          <w:rFonts w:ascii="等线" w:eastAsia="等线" w:hAnsi="等线" w:hint="eastAsia"/>
          <w:szCs w:val="24"/>
        </w:rPr>
        <w:t>即可；</w:t>
      </w:r>
    </w:p>
    <w:p w:rsidR="008B479E" w:rsidRDefault="00500B8C">
      <w:pPr>
        <w:pStyle w:val="2"/>
      </w:pPr>
      <w:bookmarkStart w:id="8" w:name="_Toc482786419"/>
      <w:bookmarkStart w:id="9" w:name="_Toc3849"/>
      <w:r>
        <w:lastRenderedPageBreak/>
        <w:t>1.4</w:t>
      </w:r>
      <w:r>
        <w:rPr>
          <w:rFonts w:hint="eastAsia"/>
        </w:rPr>
        <w:t>登录</w:t>
      </w:r>
      <w:bookmarkEnd w:id="8"/>
      <w:bookmarkEnd w:id="9"/>
    </w:p>
    <w:p w:rsidR="008B479E" w:rsidRPr="00986B22" w:rsidRDefault="00500B8C">
      <w:pPr>
        <w:rPr>
          <w:rFonts w:ascii="等线" w:eastAsia="等线" w:hAnsi="等线"/>
          <w:szCs w:val="24"/>
        </w:rPr>
      </w:pPr>
      <w:r>
        <w:rPr>
          <w:rFonts w:ascii="等线" w:eastAsia="等线" w:hAnsi="等线" w:hint="eastAsia"/>
          <w:szCs w:val="24"/>
        </w:rPr>
        <w:t>打开</w:t>
      </w:r>
      <w:r>
        <w:rPr>
          <w:rFonts w:ascii="等线" w:eastAsia="等线" w:hAnsi="等线"/>
          <w:szCs w:val="24"/>
        </w:rPr>
        <w:t>软件</w:t>
      </w:r>
      <w:r>
        <w:rPr>
          <w:rFonts w:ascii="等线" w:eastAsia="等线" w:hAnsi="等线" w:hint="eastAsia"/>
          <w:szCs w:val="24"/>
        </w:rPr>
        <w:t>选择</w:t>
      </w:r>
      <w:r>
        <w:rPr>
          <w:rFonts w:ascii="等线" w:eastAsia="等线" w:hAnsi="等线"/>
          <w:szCs w:val="24"/>
        </w:rPr>
        <w:t>单位登陆</w:t>
      </w:r>
      <w:r w:rsidR="00986B22" w:rsidRPr="00877356">
        <w:rPr>
          <w:rFonts w:ascii="等线" w:eastAsia="等线" w:hAnsi="等线" w:hint="eastAsia"/>
          <w:color w:val="FF0000"/>
          <w:szCs w:val="24"/>
        </w:rPr>
        <w:t>选择机构</w:t>
      </w:r>
      <w:r w:rsidR="00986B22" w:rsidRPr="00877356">
        <w:rPr>
          <w:rFonts w:ascii="等线" w:eastAsia="等线" w:hAnsi="等线"/>
          <w:color w:val="FF0000"/>
          <w:szCs w:val="24"/>
        </w:rPr>
        <w:t>单位登陆</w:t>
      </w:r>
      <w:r w:rsidR="00986B22">
        <w:rPr>
          <w:rFonts w:ascii="等线" w:eastAsia="等线" w:hAnsi="等线" w:hint="eastAsia"/>
          <w:color w:val="FF0000"/>
          <w:szCs w:val="24"/>
        </w:rPr>
        <w:t>（必须）</w:t>
      </w:r>
    </w:p>
    <w:p w:rsidR="008B479E" w:rsidRDefault="00986B22">
      <w:pPr>
        <w:jc w:val="left"/>
        <w:rPr>
          <w:szCs w:val="24"/>
        </w:rPr>
      </w:pPr>
      <w:r w:rsidRPr="00986B22">
        <w:rPr>
          <w:rFonts w:ascii="等线" w:eastAsia="等线" w:hAnsi="等线"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EEF5BC" wp14:editId="27561CDE">
                <wp:simplePos x="0" y="0"/>
                <wp:positionH relativeFrom="column">
                  <wp:posOffset>1710690</wp:posOffset>
                </wp:positionH>
                <wp:positionV relativeFrom="paragraph">
                  <wp:posOffset>3646805</wp:posOffset>
                </wp:positionV>
                <wp:extent cx="591185" cy="313055"/>
                <wp:effectExtent l="0" t="13335" r="24130" b="508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05594">
                          <a:off x="0" y="0"/>
                          <a:ext cx="591185" cy="3130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9" o:spid="_x0000_s1026" type="#_x0000_t13" style="position:absolute;left:0;text-align:left;margin-left:134.7pt;margin-top:287.15pt;width:46.55pt;height:24.65pt;rotation:524899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05gsQIAAJoFAAAOAAAAZHJzL2Uyb0RvYy54bWysVMFu2zAMvQ/YPwi6r47TZGuCOkXQIsOA&#10;oi3WDj0rshwbkEWNUuJkP7Gf2HW7bL9U7DdGyY6bdcUOw3wQRJF8JJ9Jnp5ta802Cl0FJuPp0YAz&#10;ZSTklVll/MPd4tUJZ84LkwsNRmV8pxw/m718cdrYqRpCCTpXyAjEuGljM156b6dJ4mSpauGOwCpD&#10;ygKwFp5EXCU5iobQa50MB4PXSQOYWwSpnKPXi1bJZxG/KJT010XhlGc645SbjyfGcxnOZHYqpisU&#10;tqxkl4b4hyxqURkK2kNdCC/YGqs/oOpKIjgo/JGEOoGiqKSKNVA16eBJNbelsCrWQuQ429Pk/h+s&#10;vNrcIKty+ncTzoyo6R89fP7+89vXhy8/GL0RQY11U7K7tTfYSY6uodptgTVDIFZHJ4PxeDKKHFBV&#10;bBsp3vUUq61nkh7HkzQ9GXMmSXWcHpNTiJC0UAHSovNvFdQsXDKO1ar0c0RoIrTYXDrfOuwNg5MD&#10;XeWLSuso4Gp5rpFtBP3zxWJAXxfjNzNtgrGB4NYihpckFNuWF29+p1Ww0+a9KognKmEYM4kdqvo4&#10;QkplfNqqSpGrNvz4MHro6eAR642AAbmg+D12B7C3bEH22G2WnX1wVbHBe+fB3xJrnXuPGBmM753r&#10;ygA+B6Cpqi5ya78nqaUmsLSEfEddFBuBhsxZuajo710K528E0jzRI+0If01HoaHJOHQ3zkrAT8+9&#10;B3tqc9Jy1tB8Ztx9XAtUnOl3hgZgko5GYaCjMBq/GZKAh5rlocas63OgdkhjdvEa7L3eXwuE+p5W&#10;yTxEJZUwkmJnXHrcC+e+3Ru0jKSaz6MZDbEV/tLcWhnAA6uhL++29wJt18Keev8K9rMspk96uLUN&#10;ngbmaw9FFRv8kdeOb1oAsXG6ZRU2zKEcrR5X6uwXAAAA//8DAFBLAwQUAAYACAAAACEAefj5E90A&#10;AAALAQAADwAAAGRycy9kb3ducmV2LnhtbEyPy07DMBBF90j8gzVI7KjtvAQhToUQrFjRlv00nsYR&#10;sR3FbpP+PWYFy9E9uvdMs13tyC40h8E7BXIjgJHrvB5cr+Cwf394BBYiOo2jd6TgSgG27e1Ng7X2&#10;i/ukyy72LJW4UKMCE+NUcx46QxbDxk/kUnbys8WYzrnnesYllduRZ0JU3OLg0oLBiV4Ndd+7s1Vg&#10;P+Q68Hz5Em8T7o02MruepFL3d+vLM7BIa/yD4Vc/qUObnI7+7HRgo4LsSeYJVVCWWQEsEXkhKmBH&#10;BVVRlsDbhv//of0BAAD//wMAUEsBAi0AFAAGAAgAAAAhALaDOJL+AAAA4QEAABMAAAAAAAAAAAAA&#10;AAAAAAAAAFtDb250ZW50X1R5cGVzXS54bWxQSwECLQAUAAYACAAAACEAOP0h/9YAAACUAQAACwAA&#10;AAAAAAAAAAAAAAAvAQAAX3JlbHMvLnJlbHNQSwECLQAUAAYACAAAACEAeD9OYLECAACaBQAADgAA&#10;AAAAAAAAAAAAAAAuAgAAZHJzL2Uyb0RvYy54bWxQSwECLQAUAAYACAAAACEAefj5E90AAAALAQAA&#10;DwAAAAAAAAAAAAAAAAALBQAAZHJzL2Rvd25yZXYueG1sUEsFBgAAAAAEAAQA8wAAABUGAAAAAA==&#10;" adj="15881" fillcolor="red" stroked="f" strokeweight="1pt"/>
            </w:pict>
          </mc:Fallback>
        </mc:AlternateContent>
      </w:r>
      <w:r w:rsidRPr="00986B22">
        <w:rPr>
          <w:rFonts w:ascii="等线" w:eastAsia="等线" w:hAnsi="等线"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7B90E" wp14:editId="76F2F6B2">
                <wp:simplePos x="0" y="0"/>
                <wp:positionH relativeFrom="column">
                  <wp:posOffset>1940864</wp:posOffset>
                </wp:positionH>
                <wp:positionV relativeFrom="paragraph">
                  <wp:posOffset>4124325</wp:posOffset>
                </wp:positionV>
                <wp:extent cx="723265" cy="962025"/>
                <wp:effectExtent l="19050" t="19050" r="1968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962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style="position:absolute;left:0;text-align:left;margin-left:152.8pt;margin-top:324.75pt;width:56.95pt;height:7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NLpgIAAIsFAAAOAAAAZHJzL2Uyb0RvYy54bWysVM1u2zAMvg/YOwi6r3bcpj9GnSJokWFA&#10;0QZrh54VWY4NyKImKXGylxmw2x5ijzPsNUZJtht0xQ7DfJAlkfxIfiJ5ebVrJdkKYxtQBZ0cpZQI&#10;xaFs1Lqgnx4X784psY6pkklQoqB7YenV7O2by07nIoMaZCkMQRBl804XtHZO50lieS1aZo9AC4XC&#10;CkzLHB7NOikN6xC9lUmWpqdJB6bUBriwFm9vopDOAn5VCe7uq8oKR2RBMTYXVhPWlV+T2SXL14bp&#10;uuF9GOwfomhZo9DpCHXDHCMb0/wB1TbcgIXKHXFoE6iqhouQA2YzSV9k81AzLUIuSI7VI032/8Hy&#10;u+3SkKYs6DElirX4RL++fv/54xs59tx02uao8qCXpj9Z3PpEd5Vp/R9TILvA537kU+wc4Xh5lh1n&#10;p1NKOIouTrM0m3rM5NlYG+veC2iJ3xTU4HMFFtn21rqoOqh4XwoWjZR4z3KpSIcxn0/SNFhYkE3p&#10;pV5ozXp1LQ3ZMnz1xSLFr3d8oIZhSIXR+BRjUmHn9lJEBx9FhcRgGln04EtSjLCMc6HcJIpqVoro&#10;bXrobLAIOUuFgB65wihH7B5g0IwgA3ZkoNf3piJU9Gjcp/4349EieAblRuO2UWBey0xiVr3nqD+Q&#10;FKnxLK2g3GPZGIj9ZDVfNPiCt8y6JTPYQNhqOBTcPS6VBHwp6HeU1GC+vHbv9bGuUUpJhw1ZUPt5&#10;w4ygRH5QWPEXk5MT38HhcDI9y/BgDiWrQ4natNeArz/B8aN52Hp9J4dtZaB9wtkx915RxBRH3wXl&#10;zgyHaxcHBU4fLubzoIZdq5m7VQ+ae3DPqq/Qx90TM7ovY4f1fwdD87L8RTVHXW+pYL5xUDWh1J95&#10;7fnGjg+F008nP1IOz0HreYbOfgMAAP//AwBQSwMEFAAGAAgAAAAhAIKxH+rgAAAACwEAAA8AAABk&#10;cnMvZG93bnJldi54bWxMj8FOwzAMhu9IvENkJG4s6ejKVppOCAkQu1E2cfWa0FZNnKrJ1vL2ZCe4&#10;2fKn399fbGdr2FmPvnMkIVkIYJpqpzpqJOw/X+7WwHxAUmgcaQk/2sO2vL4qMFduog99rkLDYgj5&#10;HCW0IQw5575utUW/cIOmePt2o8UQ17HhasQphlvDl0Jk3GJH8UOLg35udd1XJyvhfVqa7qvB3VvV&#10;V4fepa/Jw8ZKeXszPz0CC3oOfzBc9KM6lNHp6E6kPDMS7sUqi6iELN2sgEUiTS7DUcJaJAJ4WfD/&#10;HcpfAAAA//8DAFBLAQItABQABgAIAAAAIQC2gziS/gAAAOEBAAATAAAAAAAAAAAAAAAAAAAAAABb&#10;Q29udGVudF9UeXBlc10ueG1sUEsBAi0AFAAGAAgAAAAhADj9If/WAAAAlAEAAAsAAAAAAAAAAAAA&#10;AAAALwEAAF9yZWxzLy5yZWxzUEsBAi0AFAAGAAgAAAAhAHZMQ0umAgAAiwUAAA4AAAAAAAAAAAAA&#10;AAAALgIAAGRycy9lMm9Eb2MueG1sUEsBAi0AFAAGAAgAAAAhAIKxH+rgAAAACwEAAA8AAAAAAAAA&#10;AAAAAAAAAAUAAGRycy9kb3ducmV2LnhtbFBLBQYAAAAABAAEAPMAAAANBgAAAAA=&#10;" filled="f" strokecolor="red" strokeweight="3pt"/>
            </w:pict>
          </mc:Fallback>
        </mc:AlternateContent>
      </w:r>
      <w:r w:rsidR="00500B8C">
        <w:rPr>
          <w:noProof/>
        </w:rPr>
        <w:drawing>
          <wp:inline distT="0" distB="0" distL="114300" distR="114300">
            <wp:extent cx="2835275" cy="5040630"/>
            <wp:effectExtent l="0" t="0" r="3175" b="7620"/>
            <wp:docPr id="1" name="图片 1" descr="Screenshot_2017-11-20-15-51-45-011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7-11-20-15-51-45-011_com.chaoxing.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B8C">
        <w:rPr>
          <w:rFonts w:hint="eastAsia"/>
        </w:rPr>
        <w:t xml:space="preserve">    </w:t>
      </w:r>
    </w:p>
    <w:p w:rsidR="008B479E" w:rsidRDefault="00500B8C">
      <w:pPr>
        <w:rPr>
          <w:rFonts w:ascii="等线" w:eastAsia="等线" w:hAnsi="等线"/>
          <w:szCs w:val="24"/>
        </w:rPr>
      </w:pPr>
      <w:r>
        <w:rPr>
          <w:rFonts w:ascii="等线" w:eastAsia="等线" w:hAnsi="等线" w:hint="eastAsia"/>
          <w:szCs w:val="24"/>
        </w:rPr>
        <w:t>（</w:t>
      </w:r>
      <w:r>
        <w:rPr>
          <w:rFonts w:ascii="等线" w:eastAsia="等线" w:hAnsi="等线" w:hint="eastAsia"/>
          <w:szCs w:val="24"/>
        </w:rPr>
        <w:t>1</w:t>
      </w:r>
      <w:r>
        <w:rPr>
          <w:rFonts w:ascii="等线" w:eastAsia="等线" w:hAnsi="等线" w:hint="eastAsia"/>
          <w:szCs w:val="24"/>
        </w:rPr>
        <w:t>）在</w:t>
      </w:r>
      <w:r>
        <w:rPr>
          <w:rFonts w:ascii="等线" w:eastAsia="等线" w:hAnsi="等线"/>
          <w:szCs w:val="24"/>
        </w:rPr>
        <w:t>单位一栏搜索</w:t>
      </w:r>
      <w:r>
        <w:rPr>
          <w:rFonts w:ascii="等线" w:eastAsia="等线" w:hAnsi="等线" w:hint="eastAsia"/>
          <w:szCs w:val="24"/>
        </w:rPr>
        <w:t>“学校</w:t>
      </w:r>
      <w:r w:rsidR="00986B22">
        <w:rPr>
          <w:rFonts w:ascii="等线" w:eastAsia="等线" w:hAnsi="等线" w:hint="eastAsia"/>
          <w:szCs w:val="24"/>
        </w:rPr>
        <w:t>名称</w:t>
      </w:r>
      <w:r>
        <w:rPr>
          <w:rFonts w:ascii="等线" w:eastAsia="等线" w:hAnsi="等线" w:hint="eastAsia"/>
          <w:szCs w:val="24"/>
        </w:rPr>
        <w:t>”，</w:t>
      </w:r>
      <w:r w:rsidR="00986B22">
        <w:rPr>
          <w:rFonts w:ascii="等线" w:eastAsia="等线" w:hAnsi="等线" w:hint="eastAsia"/>
          <w:szCs w:val="24"/>
        </w:rPr>
        <w:t>在出现的结果栏中选择学校</w:t>
      </w:r>
      <w:r>
        <w:rPr>
          <w:rFonts w:ascii="等线" w:eastAsia="等线" w:hAnsi="等线"/>
          <w:szCs w:val="24"/>
        </w:rPr>
        <w:t>；</w:t>
      </w:r>
    </w:p>
    <w:p w:rsidR="008B479E" w:rsidRDefault="00500B8C">
      <w:pPr>
        <w:rPr>
          <w:rFonts w:ascii="等线" w:eastAsia="等线" w:hAnsi="等线"/>
          <w:szCs w:val="24"/>
        </w:rPr>
      </w:pPr>
      <w:r>
        <w:rPr>
          <w:rFonts w:ascii="等线" w:eastAsia="等线" w:hAnsi="等线" w:hint="eastAsia"/>
          <w:szCs w:val="24"/>
        </w:rPr>
        <w:t>（</w:t>
      </w:r>
      <w:r>
        <w:rPr>
          <w:rFonts w:ascii="等线" w:eastAsia="等线" w:hAnsi="等线" w:hint="eastAsia"/>
          <w:szCs w:val="24"/>
        </w:rPr>
        <w:t>2</w:t>
      </w:r>
      <w:r>
        <w:rPr>
          <w:rFonts w:ascii="等线" w:eastAsia="等线" w:hAnsi="等线" w:hint="eastAsia"/>
          <w:szCs w:val="24"/>
        </w:rPr>
        <w:t>）在账号</w:t>
      </w:r>
      <w:r>
        <w:rPr>
          <w:rFonts w:ascii="等线" w:eastAsia="等线" w:hAnsi="等线"/>
          <w:szCs w:val="24"/>
        </w:rPr>
        <w:t>一栏</w:t>
      </w:r>
      <w:r>
        <w:rPr>
          <w:rFonts w:ascii="等线" w:eastAsia="等线" w:hAnsi="等线" w:hint="eastAsia"/>
          <w:szCs w:val="24"/>
        </w:rPr>
        <w:t>输入账号（一般为</w:t>
      </w:r>
      <w:r w:rsidR="00986B22">
        <w:rPr>
          <w:rFonts w:ascii="等线" w:eastAsia="等线" w:hAnsi="等线" w:hint="eastAsia"/>
          <w:szCs w:val="24"/>
        </w:rPr>
        <w:t>学号</w:t>
      </w:r>
      <w:r>
        <w:rPr>
          <w:rFonts w:ascii="等线" w:eastAsia="等线" w:hAnsi="等线" w:hint="eastAsia"/>
          <w:szCs w:val="24"/>
        </w:rPr>
        <w:t>）</w:t>
      </w:r>
      <w:r>
        <w:rPr>
          <w:rFonts w:ascii="等线" w:eastAsia="等线" w:hAnsi="等线"/>
          <w:szCs w:val="24"/>
        </w:rPr>
        <w:t>；</w:t>
      </w:r>
    </w:p>
    <w:p w:rsidR="008B479E" w:rsidRDefault="00500B8C">
      <w:pPr>
        <w:rPr>
          <w:rFonts w:ascii="等线" w:eastAsia="等线" w:hAnsi="等线"/>
          <w:szCs w:val="24"/>
        </w:rPr>
      </w:pPr>
      <w:r>
        <w:rPr>
          <w:rFonts w:ascii="等线" w:eastAsia="等线" w:hAnsi="等线" w:hint="eastAsia"/>
          <w:szCs w:val="24"/>
        </w:rPr>
        <w:t>（</w:t>
      </w:r>
      <w:r>
        <w:rPr>
          <w:rFonts w:ascii="等线" w:eastAsia="等线" w:hAnsi="等线" w:hint="eastAsia"/>
          <w:szCs w:val="24"/>
        </w:rPr>
        <w:t>3</w:t>
      </w:r>
      <w:r>
        <w:rPr>
          <w:rFonts w:ascii="等线" w:eastAsia="等线" w:hAnsi="等线" w:hint="eastAsia"/>
          <w:szCs w:val="24"/>
        </w:rPr>
        <w:t>）在密码</w:t>
      </w:r>
      <w:r>
        <w:rPr>
          <w:rFonts w:ascii="等线" w:eastAsia="等线" w:hAnsi="等线"/>
          <w:szCs w:val="24"/>
        </w:rPr>
        <w:t>一栏输入初始密码</w:t>
      </w:r>
      <w:r>
        <w:rPr>
          <w:rFonts w:ascii="等线" w:eastAsia="等线" w:hAnsi="等线"/>
          <w:szCs w:val="24"/>
        </w:rPr>
        <w:t>“</w:t>
      </w:r>
      <w:r>
        <w:rPr>
          <w:rFonts w:ascii="等线" w:eastAsia="等线" w:hAnsi="等线" w:hint="eastAsia"/>
          <w:szCs w:val="24"/>
        </w:rPr>
        <w:t>123456</w:t>
      </w:r>
      <w:r>
        <w:rPr>
          <w:rFonts w:ascii="等线" w:eastAsia="等线" w:hAnsi="等线"/>
          <w:szCs w:val="24"/>
        </w:rPr>
        <w:t>”</w:t>
      </w:r>
      <w:r>
        <w:rPr>
          <w:rFonts w:ascii="等线" w:eastAsia="等线" w:hAnsi="等线" w:hint="eastAsia"/>
          <w:szCs w:val="24"/>
        </w:rPr>
        <w:t>，</w:t>
      </w:r>
      <w:proofErr w:type="gramStart"/>
      <w:r>
        <w:rPr>
          <w:rFonts w:ascii="等线" w:eastAsia="等线" w:hAnsi="等线"/>
          <w:szCs w:val="24"/>
        </w:rPr>
        <w:t>若电脑端</w:t>
      </w:r>
      <w:proofErr w:type="gramEnd"/>
      <w:r>
        <w:rPr>
          <w:rFonts w:ascii="等线" w:eastAsia="等线" w:hAnsi="等线"/>
          <w:szCs w:val="24"/>
        </w:rPr>
        <w:t>已修改请使用修改的密码登陆；</w:t>
      </w:r>
    </w:p>
    <w:p w:rsidR="008B479E" w:rsidRDefault="00500B8C">
      <w:pPr>
        <w:rPr>
          <w:rFonts w:ascii="等线" w:eastAsia="等线" w:hAnsi="等线"/>
          <w:szCs w:val="24"/>
        </w:rPr>
      </w:pPr>
      <w:r>
        <w:rPr>
          <w:rFonts w:ascii="等线" w:eastAsia="等线" w:hAnsi="等线" w:hint="eastAsia"/>
          <w:szCs w:val="24"/>
        </w:rPr>
        <w:t>（</w:t>
      </w:r>
      <w:r>
        <w:rPr>
          <w:rFonts w:ascii="等线" w:eastAsia="等线" w:hAnsi="等线" w:hint="eastAsia"/>
          <w:szCs w:val="24"/>
        </w:rPr>
        <w:t>4</w:t>
      </w:r>
      <w:r>
        <w:rPr>
          <w:rFonts w:ascii="等线" w:eastAsia="等线" w:hAnsi="等线" w:hint="eastAsia"/>
          <w:szCs w:val="24"/>
        </w:rPr>
        <w:t>）绑定</w:t>
      </w:r>
      <w:r>
        <w:rPr>
          <w:rFonts w:ascii="等线" w:eastAsia="等线" w:hAnsi="等线"/>
          <w:szCs w:val="24"/>
        </w:rPr>
        <w:t>自己的手机号码和邮箱；</w:t>
      </w:r>
    </w:p>
    <w:p w:rsidR="008B479E" w:rsidRDefault="00500B8C">
      <w:pPr>
        <w:pStyle w:val="2"/>
      </w:pPr>
      <w:bookmarkStart w:id="10" w:name="_Toc482786420"/>
      <w:bookmarkStart w:id="11" w:name="_Toc25668"/>
      <w:r>
        <w:rPr>
          <w:rFonts w:hint="eastAsia"/>
        </w:rPr>
        <w:lastRenderedPageBreak/>
        <w:t>1.5</w:t>
      </w:r>
      <w:r>
        <w:rPr>
          <w:rFonts w:hint="eastAsia"/>
        </w:rPr>
        <w:t>登录</w:t>
      </w:r>
      <w:r>
        <w:t>时遇到问题怎么办</w:t>
      </w:r>
      <w:bookmarkEnd w:id="10"/>
      <w:bookmarkEnd w:id="11"/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  <w:color w:val="555555"/>
          <w:sz w:val="21"/>
          <w:szCs w:val="21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</w:rPr>
        <w:t>在登录页面的右上角有一个“</w:t>
      </w:r>
      <w:r>
        <w:rPr>
          <w:rStyle w:val="a7"/>
          <w:rFonts w:ascii="微软雅黑" w:eastAsia="微软雅黑" w:hAnsi="微软雅黑" w:hint="eastAsia"/>
          <w:color w:val="555555"/>
          <w:sz w:val="21"/>
          <w:szCs w:val="21"/>
        </w:rPr>
        <w:t>客服</w:t>
      </w:r>
      <w:r>
        <w:rPr>
          <w:rFonts w:ascii="微软雅黑" w:eastAsia="微软雅黑" w:hAnsi="微软雅黑" w:hint="eastAsia"/>
          <w:color w:val="555555"/>
          <w:sz w:val="21"/>
          <w:szCs w:val="21"/>
        </w:rPr>
        <w:t>”</w:t>
      </w:r>
    </w:p>
    <w:p w:rsidR="008B479E" w:rsidRDefault="00986B22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 w:rsidRPr="00986B22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BD224E" wp14:editId="11D9D7BD">
                <wp:simplePos x="0" y="0"/>
                <wp:positionH relativeFrom="column">
                  <wp:posOffset>4892040</wp:posOffset>
                </wp:positionH>
                <wp:positionV relativeFrom="paragraph">
                  <wp:posOffset>149860</wp:posOffset>
                </wp:positionV>
                <wp:extent cx="393700" cy="269875"/>
                <wp:effectExtent l="19050" t="19050" r="25400" b="158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69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4" o:spid="_x0000_s1026" style="position:absolute;left:0;text-align:left;margin-left:385.2pt;margin-top:11.8pt;width:31pt;height: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0mbpQIAAI0FAAAOAAAAZHJzL2Uyb0RvYy54bWysVEtu2zAQ3RfoHQjuG9mO8xMiB0YCFwWC&#10;xGhSZE1TpCWA4rAkbdm9TIHueogep+g1OiQlxUiDLop6IXM4M284bz6XV7tGka2wrgZd0PHRiBKh&#10;OZS1Xhf00+Pi3TklzjNdMgVaFHQvHL2avX1z2ZpcTKACVQpLEES7vDUFrbw3eZY5XomGuSMwQqNS&#10;gm2YR9Gus9KyFtEblU1Go9OsBVsaC1w4h7c3SUlnEV9Kwf29lE54ogqKb/Pxa+N3Fb7Z7JLla8tM&#10;VfPuGewfXtGwWmPQAeqGeUY2tv4Dqqm5BQfSH3FoMpCy5iLmgNmMRy+yeaiYETEXJMeZgSb3/2D5&#10;3XZpSV0WdDKlRLMGa/Tr6/efP74RvEB2WuNyNHowS9tJDo8h1Z20TfjHJMguMrofGBU7TzheHl8c&#10;n42Qd46qyenF+dlJwMyenY11/r2AhoRDQS0WLPLItrfOJ9PeJMTSsKiVwnuWK01aDHA+RvwgO1B1&#10;GbRRsOvVtbJky7Dui8UIf13gAzN8htL4mpBiSiqe/F6JFOCjkEgNpjFJEUJTigGWcS60HydVxUqR&#10;op0cBus9Ys5KI2BAlvjKAbsD6C0TSI+dGOjsg6uIPT04d6n/zXnwiJFB+8G5qTXY1zJTmFUXOdn3&#10;JCVqAksrKPfYOBbSRDnDFzVW8JY5v2QWRwiLjmvB3+NHKsBKQXeipAL75bX7YI+djVpKWhzJgrrP&#10;G2YFJeqDxp6/GE+nYYajMD05m6BgDzWrQ43eNNeA1R/jAjI8HoO9V/1RWmiecHvMQ1RUMc0xdkG5&#10;t71w7dOqwP3DxXwezXBuDfO3+sHwAB5YDR36uHti1nRt7LH/76AfX5a/6OZkGzw1zDceZB1b/ZnX&#10;jm+c+dg43X4KS+VQjlbPW3T2GwAA//8DAFBLAwQUAAYACAAAACEALmOTtN4AAAAJAQAADwAAAGRy&#10;cy9kb3ducmV2LnhtbEyPwU6DQBCG7ya+w2ZMvNkF2kCLLI0xUaM3UdPrlB2BwM4Sdlvw7V1P9jgz&#10;X/75/mK/mEGcaXKdZQXxKgJBXFvdcaPg8+PpbgvCeWSNg2VS8EMO9uX1VYG5tjO/07nyjQgh7HJU&#10;0Ho/5lK6uiWDbmVH4nD7tpNBH8apkXrCOYSbQSZRlEqDHYcPLY702FLdVyej4HVOhu7Q4NtL1Vdf&#10;vd08x9nOKHV7szzcg/C0+H8Y/vSDOpTB6WhPrJ0YFGRZtAmogmSdggjAdp2ExVFBmsYgy0JeNih/&#10;AQAA//8DAFBLAQItABQABgAIAAAAIQC2gziS/gAAAOEBAAATAAAAAAAAAAAAAAAAAAAAAABbQ29u&#10;dGVudF9UeXBlc10ueG1sUEsBAi0AFAAGAAgAAAAhADj9If/WAAAAlAEAAAsAAAAAAAAAAAAAAAAA&#10;LwEAAF9yZWxzLy5yZWxzUEsBAi0AFAAGAAgAAAAhAEDXSZulAgAAjQUAAA4AAAAAAAAAAAAAAAAA&#10;LgIAAGRycy9lMm9Eb2MueG1sUEsBAi0AFAAGAAgAAAAhAC5jk7TeAAAACQEAAA8AAAAAAAAAAAAA&#10;AAAA/wQAAGRycy9kb3ducmV2LnhtbFBLBQYAAAAABAAEAPMAAAAKBgAAAAA=&#10;" filled="f" strokecolor="red" strokeweight="3pt"/>
            </w:pict>
          </mc:Fallback>
        </mc:AlternateContent>
      </w:r>
      <w:r w:rsidRPr="00986B22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0F1C9C" wp14:editId="09C9653E">
                <wp:simplePos x="0" y="0"/>
                <wp:positionH relativeFrom="column">
                  <wp:posOffset>1954530</wp:posOffset>
                </wp:positionH>
                <wp:positionV relativeFrom="paragraph">
                  <wp:posOffset>3505835</wp:posOffset>
                </wp:positionV>
                <wp:extent cx="556260" cy="635635"/>
                <wp:effectExtent l="19050" t="19050" r="15240" b="1206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635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left:0;text-align:left;margin-left:153.9pt;margin-top:276.05pt;width:43.8pt;height:5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7gpQIAAI0FAAAOAAAAZHJzL2Uyb0RvYy54bWysVM1qGzEQvhf6DkL3ZtdO7KZL1sEkuBRC&#10;EuqUnGWt5F3QalRJ/uvLFHrrQ/RxSl+jI2l3Y9LQQ6kxWkkz843mm5+Ly32ryFZY14Au6egkp0Ro&#10;DlWj1yX99LB4c06J80xXTIEWJT0IRy9nr19d7EwhxlCDqoQlCKJdsTMlrb03RZY5XouWuRMwQqNQ&#10;gm2Zx6NdZ5VlO0RvVTbO82m2A1sZC1w4h7fXSUhnEV9Kwf2dlE54okqKb/NxtXFdhTWbXbBibZmp&#10;G949g/3DK1rWaHQ6QF0zz8jGNn9AtQ234ED6Ew5tBlI2XMQYMJpR/iyaZc2MiLEgOc4MNLn/B8tv&#10;t/eWNFVJxxNKNGsxR7++fv/54xvBC2RnZ1yBSktzb7uTw20IdS9tG74YBNlHRg8Do2LvCcfLyWQ6&#10;niLvHEXT0wn+A2b2ZGys8+8FtCRsSmoxYZFHtr1xPqn2KsGXhkWjFN6zQmmyK+np+SjPo4UD1VRB&#10;GoTOrldXypItw7wvFjn+OsdHavgMpfE1IcQUVNz5gxLJwUchkRoMY5w8hKIUAyzjXGg/SqKaVSJ5&#10;mxw76y1izEojYECW+MoBuwPoNRNIj50Y6PSDqYg1PRh3of/NeLCInkH7wbhtNNiXIlMYVec56fck&#10;JWoCSyuoDlg4FlJHOcMXDWbwhjl/zyy2ECYdx4K/w0UqwExBt6OkBvvlpfugj5WNUkp22JIldZ83&#10;zApK1AeNNf9udHYWejgeziZvx3iwx5LVsURv2ivA7I9wABket0Hfq34rLbSPOD3mwSuKmObou6Tc&#10;2/5w5dOowPnDxXwe1bBvDfM3eml4AA+shgp92D8ya7oy9lj/t9C3LyueVXPSDZYa5hsPsoml/sRr&#10;xzf2fCycbj6FoXJ8jlpPU3T2GwAA//8DAFBLAwQUAAYACAAAACEA0FEiLuAAAAALAQAADwAAAGRy&#10;cy9kb3ducmV2LnhtbEyPy07DMBRE90j8g3WR2FEnbtNHyE2FkADRHYGK7W1skih+RLHbhL/HrGA5&#10;mtHMmWI/G80uavSdswjpIgGmbO1kZxuEj/enuy0wH8hK0s4qhG/lYV9eXxWUSzfZN3WpQsNiifU5&#10;IbQhDDnnvm6VIb9wg7LR+3KjoRDl2HA50hTLjeYiSdbcUGfjQkuDemxV3Vdng/A6Cd19NnR4qfrq&#10;2LvVc7rZGcTbm/nhHlhQc/gLwy9+RIcyMp3c2UrPNMIy2UT0gJBlIgUWE8tdtgJ2QlhnQgAvC/7/&#10;Q/kDAAD//wMAUEsBAi0AFAAGAAgAAAAhALaDOJL+AAAA4QEAABMAAAAAAAAAAAAAAAAAAAAAAFtD&#10;b250ZW50X1R5cGVzXS54bWxQSwECLQAUAAYACAAAACEAOP0h/9YAAACUAQAACwAAAAAAAAAAAAAA&#10;AAAvAQAAX3JlbHMvLnJlbHNQSwECLQAUAAYACAAAACEAEkve4KUCAACNBQAADgAAAAAAAAAAAAAA&#10;AAAuAgAAZHJzL2Uyb0RvYy54bWxQSwECLQAUAAYACAAAACEA0FEiLuAAAAALAQAADwAAAAAAAAAA&#10;AAAAAAD/BAAAZHJzL2Rvd25yZXYueG1sUEsFBgAAAAAEAAQA8wAAAAwGAAAAAA==&#10;" filled="f" strokecolor="red" strokeweight="3pt"/>
            </w:pict>
          </mc:Fallback>
        </mc:AlternateContent>
      </w:r>
      <w:r w:rsidRPr="00986B22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F18198" wp14:editId="23058D6C">
                <wp:simplePos x="0" y="0"/>
                <wp:positionH relativeFrom="column">
                  <wp:posOffset>2396173</wp:posOffset>
                </wp:positionH>
                <wp:positionV relativeFrom="paragraph">
                  <wp:posOffset>2734931</wp:posOffset>
                </wp:positionV>
                <wp:extent cx="603250" cy="328295"/>
                <wp:effectExtent l="42227" t="0" r="48578" b="10477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1937">
                          <a:off x="0" y="0"/>
                          <a:ext cx="603250" cy="3282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3" o:spid="_x0000_s1026" type="#_x0000_t13" style="position:absolute;left:0;text-align:left;margin-left:188.7pt;margin-top:215.35pt;width:47.5pt;height:25.85pt;rotation:-377712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ZfswIAAJsFAAAOAAAAZHJzL2Uyb0RvYy54bWysVM1u2zAMvg/YOwi6r47z05+gThG0yDCg&#10;aIu1Q8+KLMcGZFGjlDjdS+wldt0u2ysVe41RsuNmXbHDMB8MUSQ/kp9Inp5ta802Cl0FJuPpwYAz&#10;ZSTklVll/MPd4s0xZ84LkwsNRmX8QTl+Nnv96rSxUzWEEnSukBGIcdPGZrz03k6TxMlS1cIdgFWG&#10;lAVgLTyJuEpyFA2h1zoZDgaHSQOYWwSpnKPbi1bJZxG/KJT010XhlGc645Sbj3+M/2X4J7NTMV2h&#10;sGUluzTEP2RRi8pQ0B7qQnjB1lj9AVVXEsFB4Q8k1AkURSVVrIGqSQfPqrkthVWxFiLH2Z4m9/9g&#10;5dXmBlmVZ3w04syImt7o8fP3n9++Pn75weiOCGqsm5Ldrb3BTnJ0DNVuC6wZArGaHqfj9GR0FEmg&#10;stg2cvzQc6y2nkm6PByMhhN6CUmq0fB4eDIJIZIWK2BadP6tgpqFQ8axWpV+jghNhBabS+dbh51h&#10;cHKgq3xRaR0FXC3PNbKNoEdfLAb0dTF+M9MmGBsIbi1iuElCtW198eQftAp22rxXBRFFJQxjJrFF&#10;VR9HSKmMT1tVKXLVhp/sRw9NHTxivREwIBcUv8fuAHaWLcgOu82ysw+uKnZ47zz4W2Ktc+8RI4Px&#10;vXNdGcCXADRV1UVu7XcktdQElpaQP1AbxU6gt3VWLip6vUvh/I1AGii6pCXhr+lXaGgyDt2JsxLw&#10;00v3wZ76nLScNTSgGXcf1wIVZ/qdoQk4ScfjMNFRGE+OhiTgvma5rzHr+hyoHdKYXTwGe693xwKh&#10;vqddMg9RSSWMpNgZlx53wrlvFwdtI6nm82hGU2yFvzS3VgbwwGroy7vtvUDbtbCn3r+C3TCL6bMe&#10;bm2Dp4H52kNRxQZ/4rXjmzZAbJxuW4UVsy9Hq6edOvsFAAD//wMAUEsDBBQABgAIAAAAIQA790OZ&#10;4QAAAAsBAAAPAAAAZHJzL2Rvd25yZXYueG1sTI/BTsMwEETvSPyDtUjcqB1I2ibEqSokhHpBSuAD&#10;3HhJQu11FLtp4OsxJziOZjTzptwt1rAZJz84kpCsBDCk1umBOgnvb893W2A+KNLKOEIJX+hhV11f&#10;larQ7kI1zk3oWCwhXygJfQhjwblve7TKr9yIFL0PN1kVopw6rid1ieXW8Hsh1tyqgeJCr0Z86rE9&#10;NWcrwa0PzTwfzMtp//mqsvS73rTbWsrbm2X/CCzgEv7C8Isf0aGKTEd3Ju2ZkfCQ5/FLkJCKPAEW&#10;E2kmNsCOEjKRJsCrkv//UP0AAAD//wMAUEsBAi0AFAAGAAgAAAAhALaDOJL+AAAA4QEAABMAAAAA&#10;AAAAAAAAAAAAAAAAAFtDb250ZW50X1R5cGVzXS54bWxQSwECLQAUAAYACAAAACEAOP0h/9YAAACU&#10;AQAACwAAAAAAAAAAAAAAAAAvAQAAX3JlbHMvLnJlbHNQSwECLQAUAAYACAAAACEAXpE2X7MCAACb&#10;BQAADgAAAAAAAAAAAAAAAAAuAgAAZHJzL2Uyb0RvYy54bWxQSwECLQAUAAYACAAAACEAO/dDmeEA&#10;AAALAQAADwAAAAAAAAAAAAAAAAANBQAAZHJzL2Rvd25yZXYueG1sUEsFBgAAAAAEAAQA8wAAABsG&#10;AAAAAA==&#10;" adj="15723" fillcolor="red" stroked="f" strokeweight="1pt"/>
            </w:pict>
          </mc:Fallback>
        </mc:AlternateContent>
      </w:r>
      <w:r w:rsidR="00500B8C">
        <w:rPr>
          <w:noProof/>
        </w:rPr>
        <w:drawing>
          <wp:inline distT="0" distB="0" distL="114300" distR="114300" wp14:anchorId="51CF5343" wp14:editId="19BA196B">
            <wp:extent cx="2422525" cy="4309745"/>
            <wp:effectExtent l="0" t="0" r="15875" b="14605"/>
            <wp:docPr id="2" name="图片 2" descr="Screenshot_2017-11-20-15-51-45-011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7-11-20-15-51-45-011_com.chaoxing.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B8C">
        <w:rPr>
          <w:rFonts w:hint="eastAsia"/>
        </w:rPr>
        <w:t xml:space="preserve"> </w:t>
      </w:r>
      <w:r w:rsidR="00500B8C">
        <w:rPr>
          <w:noProof/>
        </w:rPr>
        <w:drawing>
          <wp:inline distT="0" distB="0" distL="0" distR="0">
            <wp:extent cx="2428240" cy="4317365"/>
            <wp:effectExtent l="0" t="0" r="1016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  <w:color w:val="555555"/>
          <w:sz w:val="21"/>
          <w:szCs w:val="21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</w:rPr>
        <w:t>点击“客服”，会有等待的提示，可以</w:t>
      </w:r>
      <w:proofErr w:type="gramStart"/>
      <w:r>
        <w:rPr>
          <w:rFonts w:ascii="微软雅黑" w:eastAsia="微软雅黑" w:hAnsi="微软雅黑" w:hint="eastAsia"/>
          <w:color w:val="555555"/>
          <w:sz w:val="21"/>
          <w:szCs w:val="21"/>
        </w:rPr>
        <w:t>发布您</w:t>
      </w:r>
      <w:proofErr w:type="gramEnd"/>
      <w:r>
        <w:rPr>
          <w:rFonts w:ascii="微软雅黑" w:eastAsia="微软雅黑" w:hAnsi="微软雅黑" w:hint="eastAsia"/>
          <w:color w:val="555555"/>
          <w:sz w:val="21"/>
          <w:szCs w:val="21"/>
        </w:rPr>
        <w:t>的截图，想要咨询的文字内容。这里是未登录需要在线客服解答的界面。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ascii="微软雅黑" w:eastAsia="微软雅黑" w:hAnsi="微软雅黑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2082800" cy="3719830"/>
            <wp:effectExtent l="0" t="0" r="0" b="0"/>
            <wp:docPr id="8" name="图片 8" descr="http://p.ananas.chaoxing.com/star3/origin/eddbe3a03d42c782a816b5b979697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p.ananas.chaoxing.com/star3/origin/eddbe3a03d42c782a816b5b979697f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326" cy="373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9E" w:rsidRDefault="00500B8C">
      <w:pPr>
        <w:rPr>
          <w:rFonts w:ascii="none" w:hAnsi="none" w:hint="eastAsia"/>
          <w:szCs w:val="24"/>
        </w:rPr>
      </w:pPr>
      <w:r>
        <w:rPr>
          <w:rStyle w:val="ans-img-wrap"/>
          <w:rFonts w:ascii="微软雅黑" w:eastAsia="微软雅黑" w:hAnsi="微软雅黑" w:hint="eastAsia"/>
          <w:color w:val="555555"/>
          <w:szCs w:val="24"/>
        </w:rPr>
        <w:t>将您的问题发送给客服，等待客</w:t>
      </w:r>
      <w:proofErr w:type="gramStart"/>
      <w:r>
        <w:rPr>
          <w:rStyle w:val="ans-img-wrap"/>
          <w:rFonts w:ascii="微软雅黑" w:eastAsia="微软雅黑" w:hAnsi="微软雅黑" w:hint="eastAsia"/>
          <w:color w:val="555555"/>
          <w:szCs w:val="24"/>
        </w:rPr>
        <w:t>服处理</w:t>
      </w:r>
      <w:proofErr w:type="gramEnd"/>
      <w:r>
        <w:rPr>
          <w:rStyle w:val="ans-img-wrap"/>
          <w:rFonts w:ascii="微软雅黑" w:eastAsia="微软雅黑" w:hAnsi="微软雅黑" w:hint="eastAsia"/>
          <w:color w:val="555555"/>
          <w:szCs w:val="24"/>
        </w:rPr>
        <w:t>即可。</w:t>
      </w:r>
    </w:p>
    <w:p w:rsidR="008B479E" w:rsidRDefault="008B479E"/>
    <w:p w:rsidR="008B479E" w:rsidRDefault="00500B8C">
      <w:pPr>
        <w:pStyle w:val="1"/>
      </w:pPr>
      <w:bookmarkStart w:id="13" w:name="_Toc482786421"/>
      <w:bookmarkStart w:id="14" w:name="_Toc13749"/>
      <w:r>
        <w:t>2.</w:t>
      </w:r>
      <w:r>
        <w:rPr>
          <w:rFonts w:hint="eastAsia"/>
        </w:rPr>
        <w:t>资源</w:t>
      </w:r>
      <w:r>
        <w:t>中心</w:t>
      </w:r>
      <w:bookmarkEnd w:id="13"/>
      <w:bookmarkEnd w:id="14"/>
    </w:p>
    <w:p w:rsidR="008B479E" w:rsidRDefault="00500B8C">
      <w:pPr>
        <w:pStyle w:val="2"/>
      </w:pPr>
      <w:bookmarkStart w:id="15" w:name="_Toc482786422"/>
      <w:bookmarkStart w:id="16" w:name="_Toc6635"/>
      <w:r>
        <w:rPr>
          <w:rFonts w:hint="eastAsia"/>
        </w:rPr>
        <w:t>2.1</w:t>
      </w:r>
      <w:r>
        <w:rPr>
          <w:rFonts w:hint="eastAsia"/>
        </w:rPr>
        <w:t>个人</w:t>
      </w:r>
      <w:r>
        <w:t>账号</w:t>
      </w:r>
      <w:bookmarkEnd w:id="15"/>
      <w:bookmarkEnd w:id="16"/>
    </w:p>
    <w:p w:rsidR="008B479E" w:rsidRDefault="00500B8C">
      <w:pPr>
        <w:rPr>
          <w:rFonts w:eastAsia="宋体" w:cs="宋体"/>
          <w:kern w:val="0"/>
        </w:rPr>
      </w:pPr>
      <w:r>
        <w:t>点击</w:t>
      </w:r>
      <w:r>
        <w:rPr>
          <w:rFonts w:hint="eastAsia"/>
        </w:rPr>
        <w:t>右下角“我的”</w:t>
      </w:r>
      <w:r>
        <w:t>图标。</w:t>
      </w:r>
    </w:p>
    <w:p w:rsidR="008B479E" w:rsidRDefault="00500B8C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2241550" cy="3985260"/>
            <wp:effectExtent l="0" t="0" r="6350" b="15240"/>
            <wp:docPr id="7" name="图片 7" descr="Screenshot_2017-11-20-17-11-55-84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7-11-20-17-11-55-840_com.chaoxing.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none" w:hAnsi="none"/>
          <w:noProof/>
          <w:color w:val="555555"/>
          <w:sz w:val="21"/>
          <w:szCs w:val="21"/>
        </w:rPr>
        <w:drawing>
          <wp:inline distT="0" distB="0" distL="114300" distR="114300">
            <wp:extent cx="2246630" cy="3994150"/>
            <wp:effectExtent l="0" t="0" r="1270" b="6350"/>
            <wp:docPr id="9" name="图片 9" descr="Screenshot_2017-11-20-17-12-03-136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7-11-20-17-12-03-136_com.chaoxing.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500B8C">
      <w:r>
        <w:t>点击头像右侧的</w:t>
      </w:r>
      <w:r>
        <w:t>“</w:t>
      </w:r>
      <w:r>
        <w:t>个人邀请码</w:t>
      </w:r>
      <w:r>
        <w:t>”</w:t>
      </w:r>
      <w:r>
        <w:t>，把邀请</w:t>
      </w:r>
      <w:proofErr w:type="gramStart"/>
      <w:r>
        <w:t>码或者二维码</w:t>
      </w:r>
      <w:proofErr w:type="gramEnd"/>
      <w:r>
        <w:t>发给别人，通过首页右上角的</w:t>
      </w:r>
      <w:r>
        <w:t>“</w:t>
      </w:r>
      <w:r>
        <w:t>扫一扫</w:t>
      </w:r>
      <w:r>
        <w:t>”</w:t>
      </w:r>
      <w:r>
        <w:t>或</w:t>
      </w:r>
      <w:r>
        <w:t>“</w:t>
      </w:r>
      <w:r>
        <w:t>邀请码</w:t>
      </w:r>
      <w:r>
        <w:t>”</w:t>
      </w:r>
      <w:r>
        <w:t>功能，别人可以添加自己为好友。</w:t>
      </w:r>
    </w:p>
    <w:p w:rsidR="008B479E" w:rsidRDefault="00500B8C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2193290" cy="3900170"/>
            <wp:effectExtent l="0" t="0" r="16510" b="5080"/>
            <wp:docPr id="11" name="图片 11" descr="Screenshot_2017-11-20-17-24-00-78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7-11-20-17-24-00-780_com.chaoxing.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color w:val="555555"/>
          <w:sz w:val="21"/>
          <w:szCs w:val="21"/>
        </w:rPr>
        <w:t xml:space="preserve"> </w:t>
      </w:r>
      <w:r>
        <w:rPr>
          <w:rFonts w:ascii="none" w:hAnsi="none"/>
          <w:noProof/>
          <w:color w:val="555555"/>
          <w:sz w:val="21"/>
          <w:szCs w:val="21"/>
        </w:rPr>
        <w:drawing>
          <wp:inline distT="0" distB="0" distL="114300" distR="114300">
            <wp:extent cx="2186940" cy="3889375"/>
            <wp:effectExtent l="0" t="0" r="3810" b="15875"/>
            <wp:docPr id="12" name="图片 12" descr="Screenshot_2017-11-20-17-24-11-554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7-11-20-17-24-11-554_com.chaoxing.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500B8C">
      <w:r>
        <w:lastRenderedPageBreak/>
        <w:t>点击首页头像旁边的</w:t>
      </w:r>
      <w:r>
        <w:rPr>
          <w:rStyle w:val="a7"/>
          <w:rFonts w:hint="eastAsia"/>
          <w:color w:val="555555"/>
          <w:sz w:val="27"/>
          <w:szCs w:val="27"/>
        </w:rPr>
        <w:t>【</w:t>
      </w:r>
      <w:r>
        <w:t>读者花</w:t>
      </w:r>
      <w:r>
        <w:rPr>
          <w:rStyle w:val="a7"/>
          <w:rFonts w:hint="eastAsia"/>
          <w:color w:val="555555"/>
          <w:sz w:val="27"/>
          <w:szCs w:val="27"/>
        </w:rPr>
        <w:t>】</w:t>
      </w:r>
      <w:r>
        <w:t>，可以显示出个人的学习</w:t>
      </w:r>
      <w:proofErr w:type="gramStart"/>
      <w:r>
        <w:t>通使用</w:t>
      </w:r>
      <w:proofErr w:type="gramEnd"/>
      <w:r>
        <w:t>情况，包括使用、笔记、好友、收藏、阅读。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394970</wp:posOffset>
                </wp:positionV>
                <wp:extent cx="436245" cy="353060"/>
                <wp:effectExtent l="13970" t="0" r="26035" b="330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3532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9.85pt;margin-top:31.1pt;height:27.8pt;width:34.35pt;z-index:251659264;v-text-anchor:middle;mso-width-relative:page;mso-height-relative:page;" filled="f" stroked="t" coordsize="21600,21600" o:gfxdata="UEsDBAoAAAAAAIdO4kAAAAAAAAAAAAAAAAAEAAAAZHJzL1BLAwQUAAAACACHTuJANaaOyNgAAAAJ&#10;AQAADwAAAGRycy9kb3ducmV2LnhtbE2PwU7DMAyG70i8Q2QkLoilLVC20nQHJsRt0goaV7fJ2orE&#10;qZpsKzw95gQ3W/70+/vL9eysOJkpDJ4UpIsEhKHW64E6Be9vL7dLECEiabSejIIvE2BdXV6UWGh/&#10;pp051bETHEKhQAV9jGMhZWh74zAs/GiIbwc/OYy8Tp3UE5453FmZJUkuHQ7EH3oczXNv2s/66BQ0&#10;+9F+HzbuY97XOeH2dYu0uVHq+ipNnkBEM8c/GH71WR0qdmr8kXQQVkG2SlNGechXIBi4u88fQTQK&#10;ltkDyKqU/xtUP1BLAwQUAAAACACHTuJAhvaESE0CAAB+BAAADgAAAGRycy9lMm9Eb2MueG1srVTb&#10;bhMxEH1H4h8sv9NN0oa2UTdV1CoIqaKVCuLZ8dpZS75hO9mUn0HijY/o5yB+g2PvNimXJ0QenLFn&#10;fDxz5sxeXO6MJlsRonK2puOjESXCctcou67ph/fLV2eUxMRsw7SzoqYPItLL+csXF52fiYlrnW5E&#10;IACxcdb5mrYp+VlVRd4Kw+KR88LCKV0wLGEb1lUTWAd0o6vJaPS66lxofHBcxIjT695J5wVfSsHT&#10;rZRRJKJritxSWUNZV3mt5hdstg7Mt4oPabB/yMIwZfHoHuqaJUY2Qf0BZRQPLjqZjrgzlZNScVFq&#10;QDXj0W/V3LfMi1ILyIl+T1P8f7D83fYuENXUdAJ6LDPo0Y8v374/fiU4ADudjzME3fu7MOwizFzq&#10;TgaT/1EE2RVGH/aMil0iHIfH0+PJ+ZgSDtdgA6U6XPYhpjfCGZKNmgY0rPDItjcx9aFPIfkt65ZK&#10;a5yzmbakQ9Zn09Mp8Bm0IzVLMI1HNdGuKWF6DVHyFApkdFo1+Xq+HcN6daUD2TIIY7kc4ZerRWa/&#10;hOW3r1ls+7ji6iVjVIJutTI1PcuXn25rC5DMWc9StlaueQDHwfXii54vFWBvWEx3LEBtIB4TlG6x&#10;SO1QlBssSloXPv/tPMdDBPBS0kG9KPjThgVBiX5rIY/z8clJlnvZnExPc3PDc8/qucduzJUDD2gU&#10;sitmjk/6yZTBmY8YtEV+FS5mOd7uqR02V6mfKowqF4tFCYPEPUs39t7zDN43cLFJTqrS2wM7A2kQ&#10;eenBMJB5ip7vS9ThszH/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WmjsjYAAAACQEAAA8AAAAA&#10;AAAAAQAgAAAAIgAAAGRycy9kb3ducmV2LnhtbFBLAQIUABQAAAAIAIdO4kCG9oRITQIAAH4EAAAO&#10;AAAAAAAAAAEAIAAAACcBAABkcnMvZTJvRG9jLnhtbFBLBQYAAAAABgAGAFkBAADm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none" w:hAnsi="none"/>
          <w:noProof/>
          <w:color w:val="555555"/>
          <w:sz w:val="21"/>
          <w:szCs w:val="21"/>
        </w:rPr>
        <w:drawing>
          <wp:inline distT="0" distB="0" distL="114300" distR="114300">
            <wp:extent cx="2950845" cy="5245735"/>
            <wp:effectExtent l="0" t="0" r="1905" b="12065"/>
            <wp:docPr id="13" name="图片 13" descr="Screenshot_2017-11-20-17-27-14-237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17-11-20-17-27-14-237_com.chaoxing.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500B8C">
      <w:pPr>
        <w:pStyle w:val="2"/>
      </w:pPr>
      <w:bookmarkStart w:id="17" w:name="_Toc482786423"/>
      <w:bookmarkStart w:id="18" w:name="_Toc16349"/>
      <w:r>
        <w:rPr>
          <w:rFonts w:hint="eastAsia"/>
        </w:rPr>
        <w:lastRenderedPageBreak/>
        <w:t>2.2</w:t>
      </w:r>
      <w:r>
        <w:rPr>
          <w:rFonts w:hint="eastAsia"/>
        </w:rPr>
        <w:t>资源</w:t>
      </w:r>
      <w:bookmarkEnd w:id="17"/>
      <w:bookmarkEnd w:id="18"/>
    </w:p>
    <w:p w:rsidR="008B479E" w:rsidRDefault="00500B8C">
      <w:pPr>
        <w:rPr>
          <w:rFonts w:ascii="等线" w:eastAsia="等线" w:hAnsi="等线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889000</wp:posOffset>
                </wp:positionV>
                <wp:extent cx="404495" cy="414655"/>
                <wp:effectExtent l="13970" t="13970" r="19685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14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0.75pt;margin-top:70pt;height:32.65pt;width:31.85pt;z-index:251661312;v-text-anchor:middle;mso-width-relative:page;mso-height-relative:page;" filled="f" stroked="t" coordsize="21600,21600" o:gfxdata="UEsDBAoAAAAAAIdO4kAAAAAAAAAAAAAAAAAEAAAAZHJzL1BLAwQUAAAACACHTuJAxpYHRtoAAAAL&#10;AQAADwAAAGRycy9kb3ducmV2LnhtbE2PzU7DMBCE70i8g7VIXBB1GkJ/QpweqBC3SgTUXjexm0TY&#10;6yh228DTs5zgtqMdzXxTbCZnxdmMofekYD5LQBhqvO6pVfDx/nK/AhEikkbrySj4MgE25fVVgbn2&#10;F3oz5yq2gkMo5Kigi3HIpQxNZxyGmR8M8e/oR4eR5dhKPeKFw52VaZIspMOeuKHDwTx3pvmsTk5B&#10;vR/s93HrDtO+WhDuXndI2zulbm/myROIaKb4Z4ZffEaHkplqfyIdhGWdZbwlKkgfkwcQ7Eiz1RJE&#10;zcd6nYEsC/l/Q/kDUEsDBBQAAAAIAIdO4kDbKbzpUQIAAH4EAAAOAAAAZHJzL2Uyb0RvYy54bWyt&#10;VNtuEzEQfUfiHyy/082mTVOibqqoVRBSRSMVxLPjtbOWfMN2sik/g8QbH9HPQfwGx970wuUJkQdn&#10;xjM+4zk+s+cXe6PJToSonG1ofTSiRFjuWmU3Df3wfvnqjJKYmG2ZdlY09E5EejF/+eK89zMxdp3T&#10;rQgEIDbOet/QLiU/q6rIO2FYPHJeWASlC4YluGFTtYH1QDe6Go9Gp1XvQuuD4yJG7F4NQTov+FIK&#10;nm6kjCIR3VDcLZU1lHWd12p+zmabwHyn+OEa7B9uYZiyKPoIdcUSI9ug/oAyigcXnUxH3JnKSam4&#10;KD2gm3r0Wze3HfOi9AJyon+kKf4/WP5utwpEtQ09nlJimcEb/fjy7fv9V4INsNP7OEPSrV+Fgxdh&#10;5lb3Mpj8jybIvjB698io2CfCsXl6OhnVkABH6Liup+OCWT0d9iGmN8IZko2GBjxY4ZHtrmNCQaQ+&#10;pORa1i2V1uXRtCV9Q8dnk+kE+AzakZolmMajm2g3lDC9gSh5CgUyOq3afDwDxbBZX+pAdgzCWC5H&#10;+OVuUe6XtFz7isVuyCuhQTJGJehWK9PQs3z44bS2AMmcDSxla+3aO3Ac3CC+6PlSAfaaxbRiAWqD&#10;LjFB6QaL1A5NuYNFSefC57/t53yIAFFKeqgXDX/asiAo0W8t5PG6PjnJci/OyWQ6hhOeR9bPI3Zr&#10;Lh14qDGrnhcz5yf9YMrgzEcM2iJXRYhZjtoDtQfnMg1ThVHlYrEoaZC4Z+na3nqewYcHXGyTk6q8&#10;7RM7B9Ig8vIGh4HMU/TcL1lPn43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aWB0baAAAACwEA&#10;AA8AAAAAAAAAAQAgAAAAIgAAAGRycy9kb3ducmV2LnhtbFBLAQIUABQAAAAIAIdO4kDbKbzpUQIA&#10;AH4EAAAOAAAAAAAAAAEAIAAAACk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等线" w:eastAsia="等线" w:hAnsi="等线" w:hint="eastAsia"/>
          <w:szCs w:val="24"/>
        </w:rPr>
        <w:t xml:space="preserve">    </w:t>
      </w:r>
      <w:r>
        <w:rPr>
          <w:rFonts w:ascii="等线" w:eastAsia="等线" w:hAnsi="等线"/>
          <w:noProof/>
          <w:szCs w:val="24"/>
        </w:rPr>
        <w:drawing>
          <wp:inline distT="0" distB="0" distL="114300" distR="114300">
            <wp:extent cx="2378710" cy="4231640"/>
            <wp:effectExtent l="0" t="0" r="2540" b="16510"/>
            <wp:docPr id="14" name="图片 14" descr="Screenshot_2017-11-20-17-28-47-375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17-11-20-17-28-47-375_com.chaoxing.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hint="eastAsia"/>
          <w:szCs w:val="24"/>
        </w:rPr>
        <w:t xml:space="preserve"> </w:t>
      </w:r>
      <w:r>
        <w:rPr>
          <w:rFonts w:ascii="等线" w:eastAsia="等线" w:hAnsi="等线"/>
          <w:noProof/>
          <w:szCs w:val="24"/>
        </w:rPr>
        <w:drawing>
          <wp:inline distT="0" distB="0" distL="114300" distR="114300">
            <wp:extent cx="2381885" cy="4236720"/>
            <wp:effectExtent l="0" t="0" r="18415" b="11430"/>
            <wp:docPr id="15" name="图片 15" descr="Screenshot_2017-11-20-17-29-12-353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17-11-20-17-29-12-353_com.chaoxing.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  <w:color w:val="555555"/>
        </w:rPr>
      </w:pPr>
      <w:r>
        <w:rPr>
          <w:rFonts w:ascii="none" w:hAnsi="none" w:hint="eastAsia"/>
          <w:color w:val="555555"/>
        </w:rPr>
        <w:t>资源</w:t>
      </w:r>
      <w:r>
        <w:rPr>
          <w:rFonts w:ascii="none" w:hAnsi="none"/>
          <w:color w:val="555555"/>
        </w:rPr>
        <w:t>包括：专题、图书、期刊、报纸、讲座、</w:t>
      </w:r>
      <w:r>
        <w:rPr>
          <w:rFonts w:ascii="none" w:hAnsi="none" w:hint="eastAsia"/>
          <w:color w:val="555555"/>
        </w:rPr>
        <w:t>学术名栏</w:t>
      </w:r>
      <w:r>
        <w:rPr>
          <w:rFonts w:ascii="none" w:hAnsi="none"/>
          <w:color w:val="555555"/>
        </w:rPr>
        <w:t>。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  <w:color w:val="555555"/>
        </w:rPr>
      </w:pPr>
      <w:r>
        <w:rPr>
          <w:rFonts w:ascii="none" w:hAnsi="none" w:hint="eastAsia"/>
          <w:color w:val="555555"/>
        </w:rPr>
        <w:t>以上</w:t>
      </w:r>
      <w:r>
        <w:rPr>
          <w:rFonts w:ascii="none" w:hAnsi="none"/>
          <w:color w:val="555555"/>
        </w:rPr>
        <w:t>不作逐个解释，以云舟专题为例</w:t>
      </w:r>
      <w:r>
        <w:rPr>
          <w:rFonts w:ascii="none" w:hAnsi="none" w:hint="eastAsia"/>
          <w:color w:val="555555"/>
        </w:rPr>
        <w:t>：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  <w:color w:val="555555"/>
        </w:rPr>
      </w:pPr>
      <w:r>
        <w:rPr>
          <w:rFonts w:ascii="none" w:hAnsi="none"/>
          <w:color w:val="555555"/>
        </w:rPr>
        <w:t>点击【专题】，进入该频道。</w:t>
      </w:r>
    </w:p>
    <w:p w:rsidR="008B479E" w:rsidRDefault="008B479E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  <w:color w:val="555555"/>
        </w:rPr>
      </w:pP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  <w:color w:val="555555"/>
        </w:rPr>
      </w:pPr>
      <w:r>
        <w:rPr>
          <w:rFonts w:ascii="none" w:hAnsi="none"/>
          <w:color w:val="555555"/>
        </w:rPr>
        <w:t>专题频道包含丰富的特色专题，为读者自主创作，学习交流提供了方便。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/>
          <w:noProof/>
          <w:color w:val="555555"/>
          <w:sz w:val="21"/>
          <w:szCs w:val="21"/>
        </w:rPr>
        <w:lastRenderedPageBreak/>
        <w:drawing>
          <wp:inline distT="0" distB="0" distL="114300" distR="114300">
            <wp:extent cx="2148840" cy="3819525"/>
            <wp:effectExtent l="0" t="0" r="3810" b="9525"/>
            <wp:docPr id="16" name="图片 16" descr="Screenshot_2017-11-20-17-32-10-03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17-11-20-17-32-10-030_com.chaoxing.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500B8C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/>
          <w:color w:val="555555"/>
          <w:sz w:val="21"/>
          <w:szCs w:val="21"/>
        </w:rPr>
        <w:t>在专题内容页，支持点赞、评论、转发等。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2438400" cy="4335145"/>
            <wp:effectExtent l="0" t="0" r="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557" cy="43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9E" w:rsidRDefault="00500B8C">
      <w:pPr>
        <w:pStyle w:val="1"/>
        <w:rPr>
          <w:shd w:val="clear" w:color="auto" w:fill="FFFFFF"/>
        </w:rPr>
      </w:pPr>
      <w:bookmarkStart w:id="19" w:name="_Toc482786424"/>
      <w:bookmarkStart w:id="20" w:name="_Toc442"/>
      <w:r>
        <w:rPr>
          <w:rFonts w:hint="eastAsia"/>
          <w:shd w:val="clear" w:color="auto" w:fill="FFFFFF"/>
        </w:rPr>
        <w:lastRenderedPageBreak/>
        <w:t>3</w:t>
      </w:r>
      <w:r>
        <w:rPr>
          <w:shd w:val="clear" w:color="auto" w:fill="FFFFFF"/>
        </w:rPr>
        <w:t>.</w:t>
      </w:r>
      <w:r>
        <w:rPr>
          <w:rFonts w:hint="eastAsia"/>
          <w:shd w:val="clear" w:color="auto" w:fill="FFFFFF"/>
        </w:rPr>
        <w:t>学习</w:t>
      </w:r>
      <w:r>
        <w:rPr>
          <w:rFonts w:hint="eastAsia"/>
          <w:shd w:val="clear" w:color="auto" w:fill="FFFFFF"/>
        </w:rPr>
        <w:t>应用</w:t>
      </w:r>
      <w:r>
        <w:rPr>
          <w:rFonts w:hint="eastAsia"/>
          <w:shd w:val="clear" w:color="auto" w:fill="FFFFFF"/>
        </w:rPr>
        <w:t>-</w:t>
      </w:r>
      <w:r>
        <w:rPr>
          <w:rFonts w:hint="eastAsia"/>
          <w:shd w:val="clear" w:color="auto" w:fill="FFFFFF"/>
        </w:rPr>
        <w:t>学生</w:t>
      </w:r>
      <w:r>
        <w:rPr>
          <w:shd w:val="clear" w:color="auto" w:fill="FFFFFF"/>
        </w:rPr>
        <w:t>端</w:t>
      </w:r>
      <w:bookmarkEnd w:id="19"/>
      <w:bookmarkEnd w:id="20"/>
    </w:p>
    <w:p w:rsidR="008B479E" w:rsidRDefault="00500B8C">
      <w:pPr>
        <w:pStyle w:val="2"/>
      </w:pPr>
      <w:bookmarkStart w:id="21" w:name="_Toc482786425"/>
      <w:bookmarkStart w:id="22" w:name="_Toc24247"/>
      <w:r>
        <w:rPr>
          <w:rFonts w:hint="eastAsia"/>
        </w:rPr>
        <w:t>3.1</w:t>
      </w:r>
      <w:bookmarkEnd w:id="21"/>
      <w:r>
        <w:rPr>
          <w:rFonts w:hint="eastAsia"/>
        </w:rPr>
        <w:t>课程学习</w:t>
      </w:r>
      <w:bookmarkEnd w:id="22"/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  <w:color w:val="555555"/>
        </w:rPr>
      </w:pPr>
      <w:r>
        <w:rPr>
          <w:rFonts w:ascii="none" w:hAnsi="none" w:hint="eastAsia"/>
          <w:color w:val="555555"/>
        </w:rPr>
        <w:t>从首页点击【我的课程】，进入该频道。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1002030</wp:posOffset>
                </wp:positionV>
                <wp:extent cx="450850" cy="452120"/>
                <wp:effectExtent l="13970" t="0" r="30480" b="2921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52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.35pt;margin-top:78.9pt;height:35.6pt;width:35.5pt;z-index:251668480;v-text-anchor:middle;mso-width-relative:page;mso-height-relative:page;" filled="f" stroked="t" coordsize="21600,21600" o:gfxdata="UEsDBAoAAAAAAIdO4kAAAAAAAAAAAAAAAAAEAAAAZHJzL1BLAwQUAAAACACHTuJAyse9LNkAAAAK&#10;AQAADwAAAGRycy9kb3ducmV2LnhtbE2PwU7DMAyG70i8Q2QkLoglLWJsXdMdmBC3SRS0Xd0maysa&#10;p2qyrfD0eCd2tP3r9/fl68n14mTH0HnSkMwUCEu1Nx01Gr4+3x4XIEJEMth7shp+bIB1cXuTY2b8&#10;mT7sqYyN4BIKGWpoYxwyKUPdWodh5gdLfDv40WHkcWykGfHM5a6XqVJz6bAj/tDiYF9bW3+XR6eh&#10;2g3972Hj9tOunBNu37dImwet7+8StQIR7RT/w3DBZ3QomKnyRzJB9BqeFqwSNaTpkhUuAZW8gKh4&#10;s3xOQBa5vFYo/gBQSwMEFAAAAAgAh07iQDWuW69QAgAAfgQAAA4AAABkcnMvZTJvRG9jLnhtbK1U&#10;S4obMRDdB3IHoX3ctmnPeJppD2aMQ8BkDJOQdVktuQX6RZLddi4TyC6HyHFCrpGSuueTzyrEC7lK&#10;VXpSvXrV1zcnrciR+yCtqelkNKaEG2YbafY1ff9u/WpOSYhgGlDW8JqeeaA3i5cvrjtX8altrWq4&#10;JwhiQtW5mrYxuqooAmu5hjCyjhsMCus1RHT9vmg8dIiuVTEdjy+KzvrGect4CLi76oN0kfGF4Cze&#10;CRF4JKqm+LaYV5/XXVqLxTVUew+ulWx4BvzDKzRIg5c+Qq0gAjl4+QeUlszbYEUcMasLK4RkPNeA&#10;1UzGv1Vz34LjuRYkJ7hHmsL/g2Vvj1tPZIO9w04Z0NijH5+/fv/2heAGstO5UGHSvdv6wQtoplJP&#10;wuv0j0WQU2b0/MgoP0XCcLMcl+XVjBKGoXJSXsxmCbN4Oux8iK+51SQZNfXYsMwjHDch9qkPKeku&#10;Y9dSKdyHShnS1XQ6n10mfEDtCAURTe2wmmD2lIDaoyhZ9BkyWCWbdDydDn6/u1WeHAGFsV6P8Te8&#10;7Je0dPcKQtvn5VBKg0rLiLpVUtd0ng4/nFYGy0uc9Swla2ebM3LsbS++4NhaIuwGQtyCR7WhLnGC&#10;4h0uQlksyg4WJa31n/62n/JRBBilpEP1YsEfD+A5JeqNQXlcTcoyyT075exyio5/Htk9j5iDvrXI&#10;wwRn1bFspvyoHkzhrf6Ag7ZMt2IIDMO7e2oH5zb2U4WjyvhymdNQ4g7ixtw7lsD7Bi4P0QqZe/vE&#10;zkAaijyrYxjINEXP/Zz19NlY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Kx70s2QAAAAoBAAAP&#10;AAAAAAAAAAEAIAAAACIAAABkcnMvZG93bnJldi54bWxQSwECFAAUAAAACACHTuJANa5br1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等线" w:eastAsia="等线" w:hAnsi="等线"/>
          <w:noProof/>
        </w:rPr>
        <w:drawing>
          <wp:inline distT="0" distB="0" distL="114300" distR="114300">
            <wp:extent cx="2572385" cy="4576445"/>
            <wp:effectExtent l="0" t="0" r="18415" b="14605"/>
            <wp:docPr id="17" name="图片 17" descr="Screenshot_2017-11-20-17-28-47-375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17-11-20-17-28-47-375_com.chaoxing.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2570480" cy="4573270"/>
            <wp:effectExtent l="0" t="0" r="1270" b="17780"/>
            <wp:docPr id="26" name="图片 26" descr="Screenshot_2017-11-20-17-54-26-598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17-11-20-17-54-26-598_com.chaoxing.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/>
          <w:noProof/>
          <w:color w:val="555555"/>
          <w:sz w:val="21"/>
          <w:szCs w:val="21"/>
        </w:rPr>
        <w:lastRenderedPageBreak/>
        <w:drawing>
          <wp:inline distT="0" distB="0" distL="114300" distR="114300">
            <wp:extent cx="3712210" cy="6599555"/>
            <wp:effectExtent l="0" t="0" r="2540" b="10795"/>
            <wp:docPr id="30" name="图片 30" descr="Screenshot_2017-11-20-17-54-42-612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reenshot_2017-11-20-17-54-42-612_com.chaoxing.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500B8C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/>
          <w:color w:val="555555"/>
          <w:sz w:val="21"/>
          <w:szCs w:val="21"/>
        </w:rPr>
        <w:t>在课程页面，点击</w:t>
      </w:r>
      <w:r>
        <w:rPr>
          <w:rFonts w:ascii="none" w:hAnsi="none" w:hint="eastAsia"/>
          <w:color w:val="555555"/>
          <w:sz w:val="21"/>
          <w:szCs w:val="21"/>
        </w:rPr>
        <w:t>学习课程</w:t>
      </w:r>
      <w:r>
        <w:rPr>
          <w:rFonts w:ascii="none" w:hAnsi="none"/>
          <w:color w:val="555555"/>
          <w:sz w:val="21"/>
          <w:szCs w:val="21"/>
        </w:rPr>
        <w:t>，</w:t>
      </w:r>
      <w:r>
        <w:rPr>
          <w:rFonts w:ascii="none" w:hAnsi="none" w:hint="eastAsia"/>
          <w:color w:val="555555"/>
          <w:sz w:val="21"/>
          <w:szCs w:val="21"/>
        </w:rPr>
        <w:t>参加课程章节学习</w:t>
      </w:r>
      <w:r>
        <w:rPr>
          <w:rFonts w:ascii="none" w:hAnsi="none"/>
          <w:color w:val="555555"/>
          <w:sz w:val="21"/>
          <w:szCs w:val="21"/>
        </w:rPr>
        <w:t>。</w:t>
      </w:r>
    </w:p>
    <w:p w:rsidR="008B479E" w:rsidRDefault="00500B8C">
      <w:pPr>
        <w:pStyle w:val="2"/>
        <w:rPr>
          <w:shd w:val="clear" w:color="auto" w:fill="FFFFFF"/>
        </w:rPr>
      </w:pPr>
      <w:bookmarkStart w:id="23" w:name="_Toc482786426"/>
      <w:bookmarkStart w:id="24" w:name="_Toc26353"/>
      <w:r>
        <w:rPr>
          <w:rFonts w:hint="eastAsia"/>
          <w:shd w:val="clear" w:color="auto" w:fill="FFFFFF"/>
        </w:rPr>
        <w:t>3.2</w:t>
      </w:r>
      <w:r>
        <w:rPr>
          <w:shd w:val="clear" w:color="auto" w:fill="FFFFFF"/>
        </w:rPr>
        <w:t>课程</w:t>
      </w:r>
      <w:bookmarkEnd w:id="23"/>
      <w:r>
        <w:rPr>
          <w:rFonts w:hint="eastAsia"/>
          <w:shd w:val="clear" w:color="auto" w:fill="FFFFFF"/>
        </w:rPr>
        <w:t>互动</w:t>
      </w:r>
      <w:bookmarkEnd w:id="24"/>
    </w:p>
    <w:p w:rsidR="008B479E" w:rsidRDefault="00500B8C">
      <w:r>
        <w:t>在课程页面，点击</w:t>
      </w:r>
      <w:r>
        <w:rPr>
          <w:rFonts w:hint="eastAsia"/>
        </w:rPr>
        <w:t>“活动”</w:t>
      </w:r>
      <w:r>
        <w:t>，</w:t>
      </w:r>
      <w:r>
        <w:rPr>
          <w:rFonts w:hint="eastAsia"/>
        </w:rPr>
        <w:t>参加课堂活动，活动类型包含：签到、抢答、选人、作业</w:t>
      </w:r>
      <w:r>
        <w:rPr>
          <w:rFonts w:hint="eastAsia"/>
        </w:rPr>
        <w:t>/</w:t>
      </w:r>
      <w:r>
        <w:rPr>
          <w:rFonts w:hint="eastAsia"/>
        </w:rPr>
        <w:t>测验、投票</w:t>
      </w:r>
      <w:r>
        <w:rPr>
          <w:rFonts w:hint="eastAsia"/>
        </w:rPr>
        <w:t>/</w:t>
      </w:r>
      <w:r>
        <w:rPr>
          <w:rFonts w:hint="eastAsia"/>
        </w:rPr>
        <w:t>问卷、评分、任务等</w:t>
      </w:r>
      <w:r>
        <w:t>。</w:t>
      </w:r>
    </w:p>
    <w:p w:rsidR="008B479E" w:rsidRDefault="00500B8C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  <w:color w:val="555555"/>
          <w:sz w:val="21"/>
          <w:szCs w:val="21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2105025</wp:posOffset>
                </wp:positionV>
                <wp:extent cx="450850" cy="452120"/>
                <wp:effectExtent l="13970" t="0" r="30480" b="2921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52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43.45pt;margin-top:165.75pt;height:35.6pt;width:35.5pt;z-index:251679744;v-text-anchor:middle;mso-width-relative:page;mso-height-relative:page;" filled="f" stroked="t" coordsize="21600,21600" o:gfxdata="UEsDBAoAAAAAAIdO4kAAAAAAAAAAAAAAAAAEAAAAZHJzL1BLAwQUAAAACACHTuJAK62o/NoAAAAL&#10;AQAADwAAAGRycy9kb3ducmV2LnhtbE2PwU7DMAyG70i8Q2QkLoglbVk3StMdmBC3SStoXN0maysS&#10;p2qyrfD0hBMcbX/6/f3lZraGnfXkB0cSkoUApql1aqBOwvvby/0amA9ICo0jLeFLe9hU11clFspd&#10;aK/PdehYDCFfoIQ+hLHg3Le9tugXbtQUb0c3WQxxnDquJrzEcGt4KkTOLQ4UP/Q46udet5/1yUpo&#10;DqP5Pm7tx3yoc8Ld6w5peyfl7U0inoAFPYc/GH71ozpU0alxJ1KeGQnpOn+MqIQsS5bAIpEtV3HT&#10;SHgQ6Qp4VfL/HaofUEsDBBQAAAAIAIdO4kCCfWyGUAIAAH4EAAAOAAAAZHJzL2Uyb0RvYy54bWyt&#10;VNtuGjEQfa/Uf7D83iwgaAjKEiEQVaWoiZRWfTZem7XkW23Dkv5Mpb71I/o5UX+jx15C0stTVR7M&#10;2DM+4zlzZi+vDkaTvQhROVvT4dmAEmG5a5Td1vTD+/WrKSUxMdsw7ayo6b2I9Gr+8sVl52di5Fqn&#10;GxEIQGycdb6mbUp+VlWRt8KweOa8sHBKFwxL2IZt1QTWAd3oajQYvK46FxofHBcx4nTVO+m84Esp&#10;eLqRMopEdE3xtlTWUNZNXqv5JZttA/Ot4sdnsH94hWHKIukJasUSI7ug/oAyigcXnUxn3JnKSam4&#10;KDWgmuHgt2ruWuZFqQXkRH+iKf4/WP5ufxuIamo6uqDEMoMe/fjy7eH7V4IDsNP5OEPQnb8Nx12E&#10;mUs9yGDyP4ogh8Lo/YlRcUiE43A8GUwn4J3DNZ6MhqPCePV02YeY3ghnSDZqGtCwwiPbX8eEhAh9&#10;DMm5rFsrrUvTtCUdXj2dnE+Az6AdqVmCaTyqiXZLCdNbiJKnUCCj06rJ1zNQDNvNUgeyZxDGej3A&#10;L1eLdL+E5dwrFts+rrh6yRiVoFutTE2n+fLjbW0BkjnrWcrWxjX34Di4XnzR87UC7DWL6ZYFqA38&#10;YILSDRapHYpyR4uS1oXPfzvP8RABvJR0UC8K/rRjQVCi31rI42I4Hme5l814cg7eSXju2Tz32J1Z&#10;OvAwxKx6Xswcn/SjKYMzHzFoi5wVLmY5cvfUHjfL1E8VRpWLxaKEQeKepWt753kG7xu42CUnVent&#10;EztH0iDy0oPjQOYper4vUU+fjf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62o/NoAAAALAQAA&#10;DwAAAAAAAAABACAAAAAiAAAAZHJzL2Rvd25yZXYueG1sUEsBAhQAFAAAAAgAh07iQIJ9bIZQAgAA&#10;fgQAAA4AAAAAAAAAAQAgAAAAKQ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none" w:hAnsi="none" w:hint="eastAsia"/>
          <w:noProof/>
          <w:color w:val="555555"/>
          <w:sz w:val="21"/>
          <w:szCs w:val="21"/>
        </w:rPr>
        <w:drawing>
          <wp:inline distT="0" distB="0" distL="114300" distR="114300">
            <wp:extent cx="2360295" cy="4197985"/>
            <wp:effectExtent l="0" t="0" r="1905" b="12065"/>
            <wp:docPr id="27" name="图片 27" descr="Screenshot_2017-11-20-17-54-33-214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17-11-20-17-54-33-214_com.chaoxing.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color w:val="555555"/>
          <w:sz w:val="21"/>
          <w:szCs w:val="21"/>
        </w:rPr>
        <w:t xml:space="preserve">  </w:t>
      </w:r>
      <w:r>
        <w:rPr>
          <w:rFonts w:ascii="none" w:hAnsi="none"/>
          <w:noProof/>
          <w:color w:val="555555"/>
          <w:sz w:val="21"/>
          <w:szCs w:val="21"/>
        </w:rPr>
        <w:drawing>
          <wp:inline distT="0" distB="0" distL="114300" distR="114300">
            <wp:extent cx="2367915" cy="4210050"/>
            <wp:effectExtent l="0" t="0" r="13335" b="0"/>
            <wp:docPr id="28" name="图片 28" descr="Screenshot_2017-11-20-18-02-23-092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17-11-20-18-02-23-092_com.chaoxing.m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8B479E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</w:pPr>
    </w:p>
    <w:p w:rsidR="008B479E" w:rsidRDefault="00500B8C">
      <w:pPr>
        <w:pStyle w:val="2"/>
      </w:pPr>
      <w:bookmarkStart w:id="25" w:name="_Toc482786427"/>
      <w:bookmarkStart w:id="26" w:name="_Toc7137"/>
      <w:r>
        <w:rPr>
          <w:rFonts w:hint="eastAsia"/>
        </w:rPr>
        <w:lastRenderedPageBreak/>
        <w:t>3.3</w:t>
      </w:r>
      <w:bookmarkEnd w:id="25"/>
      <w:r>
        <w:rPr>
          <w:rFonts w:hint="eastAsia"/>
        </w:rPr>
        <w:t>讨论</w:t>
      </w:r>
      <w:bookmarkEnd w:id="26"/>
    </w:p>
    <w:p w:rsidR="008B479E" w:rsidRDefault="00500B8C">
      <w:pPr>
        <w:rPr>
          <w:rFonts w:ascii="none" w:hAnsi="none" w:hint="eastAsia"/>
          <w:color w:val="555555"/>
          <w:sz w:val="27"/>
          <w:szCs w:val="27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1613535</wp:posOffset>
                </wp:positionV>
                <wp:extent cx="547370" cy="518160"/>
                <wp:effectExtent l="13970" t="0" r="29210" b="2032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5181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4.55pt;margin-top:127.05pt;height:40.8pt;width:43.1pt;z-index:251684864;v-text-anchor:middle;mso-width-relative:page;mso-height-relative:page;" filled="f" stroked="t" coordsize="21600,21600" o:gfxdata="UEsDBAoAAAAAAIdO4kAAAAAAAAAAAAAAAAAEAAAAZHJzL1BLAwQUAAAACACHTuJAGASt7NoAAAAL&#10;AQAADwAAAGRycy9kb3ducmV2LnhtbE2PTU/DMAyG70j8h8hIXBBLP+g2StMdmBC3SStoXN0maysa&#10;p2qyrfDrMSe4+ZUfvX5cbGY7iLOZfO9IQbyIQBhqnO6pVfD+9nK/BuEDksbBkVHwZTxsyuurAnPt&#10;LrQ35yq0gkvI56igC2HMpfRNZyz6hRsN8e7oJouB49RKPeGFy+0gkyhaSos98YUOR/PcmeazOlkF&#10;9WEcvo9b+zEfqiXh7nWHtL1T6vYmjp5ABDOHPxh+9VkdSnaq3Ym0FwPn9WPMqIIke+CBiWSVpSBq&#10;BWmarUCWhfz/Q/kDUEsDBBQAAAAIAIdO4kDiKhEUTwIAAH4EAAAOAAAAZHJzL2Uyb0RvYy54bWyt&#10;VEuOEzEQ3SNxB8t7ppOQTEI0nVGUURDSiIk0INaO205b8g/bSWe4DBI7DsFxENfg2Z358FkhsnDK&#10;rvIr16tXfXF5NJocRIjK2ZoOzwaUCMtdo+yupu/frV/MKImJ2YZpZ0VN70Skl4vnzy46Pxcj1zrd&#10;iEAAYuO88zVtU/Lzqoq8FYbFM+eFhVO6YFjCNuyqJrAO6EZXo8HgvOpcaHxwXMSI06veSRcFX0rB&#10;042UUSSia4q3pbKGsm7zWi0u2HwXmG8VPz2D/cMrDFMWSR+grlhiZB/UH1BG8eCik+mMO1M5KRUX&#10;pQZUMxz8Vs1ty7wotYCc6B9oiv8Plr89bAJRTU3HoMcygx79+Pz1+7cvBAdgp/NxjqBbvwmnXYSZ&#10;Sz3KYPI/iiDHwujdA6PimAjH4WQ8fTkFMIdrMpwNzwtm9XjZh5heC2dINmoa0LDCIztcx4SECL0P&#10;ybmsWyutS9O0JV1NR7PJdAJ8Bu1IzRJM41FNtDtKmN5BlDyFAhmdVk2+noFi2G1XOpADgzDW6wF+&#10;uVqk+yUs575ise3jiquXjFEJutXK1HSWL9/f1hYgmbOepWxtXXMHjoPrxRc9XyvAXrOYNixAbeAH&#10;E5RusEjtUJQ7WZS0Lnz623mOhwjgpaSDelHwxz0LghL9xkIer4bj3M9UNuPJdIRNeOrZPvXYvVk5&#10;8DDErHpezByf9L0pgzMfMGjLnBUuZjly99SeNqvUTxVGlYvlsoRB4p6la3vreQbvG7jcJydV6e0j&#10;OyfSIPLSg9NA5il6ui9Rj5+Nx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YBK3s2gAAAAsBAAAP&#10;AAAAAAAAAAEAIAAAACIAAABkcnMvZG93bnJldi54bWxQSwECFAAUAAAACACHTuJA4ioRFE8CAAB+&#10;BAAADgAAAAAAAAABACAAAAAp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none" w:hAnsi="none" w:hint="eastAsia"/>
          <w:noProof/>
          <w:color w:val="555555"/>
          <w:sz w:val="21"/>
          <w:szCs w:val="21"/>
        </w:rPr>
        <w:drawing>
          <wp:inline distT="0" distB="0" distL="114300" distR="114300">
            <wp:extent cx="2353945" cy="4188460"/>
            <wp:effectExtent l="0" t="0" r="8255" b="2540"/>
            <wp:docPr id="39" name="图片 39" descr="Screenshot_2017-11-20-17-54-33-214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creenshot_2017-11-20-17-54-33-214_com.chaoxing.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color w:val="555555"/>
          <w:sz w:val="21"/>
          <w:szCs w:val="21"/>
        </w:rPr>
        <w:t xml:space="preserve"> </w:t>
      </w:r>
      <w:r>
        <w:rPr>
          <w:rFonts w:ascii="none" w:hAnsi="none"/>
          <w:noProof/>
          <w:color w:val="555555"/>
          <w:sz w:val="27"/>
          <w:szCs w:val="27"/>
        </w:rPr>
        <w:drawing>
          <wp:inline distT="0" distB="0" distL="114300" distR="114300">
            <wp:extent cx="2361565" cy="4200525"/>
            <wp:effectExtent l="0" t="0" r="635" b="9525"/>
            <wp:docPr id="38" name="图片 38" descr="Screenshot_2017-11-20-17-54-56-707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reenshot_2017-11-20-17-54-56-707_com.chaoxing.m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8B479E">
      <w:pPr>
        <w:rPr>
          <w:rFonts w:ascii="none" w:hAnsi="none" w:hint="eastAsia"/>
          <w:color w:val="555555"/>
          <w:sz w:val="27"/>
          <w:szCs w:val="27"/>
        </w:rPr>
      </w:pPr>
    </w:p>
    <w:p w:rsidR="008B479E" w:rsidRDefault="00500B8C">
      <w:pPr>
        <w:pStyle w:val="2"/>
        <w:rPr>
          <w:shd w:val="clear" w:color="auto" w:fill="FFFFFF"/>
        </w:rPr>
      </w:pPr>
      <w:bookmarkStart w:id="27" w:name="_Toc482786432"/>
      <w:bookmarkStart w:id="28" w:name="_Toc21163"/>
      <w:r>
        <w:rPr>
          <w:rFonts w:hint="eastAsia"/>
          <w:shd w:val="clear" w:color="auto" w:fill="FFFFFF"/>
        </w:rPr>
        <w:t>3.</w:t>
      </w:r>
      <w:r>
        <w:rPr>
          <w:rFonts w:hint="eastAsia"/>
          <w:shd w:val="clear" w:color="auto" w:fill="FFFFFF"/>
        </w:rPr>
        <w:t>4</w:t>
      </w:r>
      <w:r>
        <w:rPr>
          <w:shd w:val="clear" w:color="auto" w:fill="FFFFFF"/>
        </w:rPr>
        <w:t>课堂报告</w:t>
      </w:r>
      <w:bookmarkEnd w:id="27"/>
      <w:bookmarkEnd w:id="28"/>
    </w:p>
    <w:p w:rsidR="008B479E" w:rsidRDefault="00500B8C">
      <w:pPr>
        <w:rPr>
          <w:rFonts w:eastAsia="宋体" w:cs="宋体"/>
          <w:kern w:val="0"/>
        </w:rPr>
      </w:pPr>
      <w:r>
        <w:t>可以将所有课堂上的内容记录下来，生成课堂报告，强大的数据统计分析功能，为教学评估提供有力依据，实现学习、</w:t>
      </w:r>
      <w:proofErr w:type="gramStart"/>
      <w:r>
        <w:t>互动全</w:t>
      </w:r>
      <w:proofErr w:type="gramEnd"/>
      <w:r>
        <w:t>流程的数据记录、分析、应用功能，更可实时查看任一活动的详细参与情况，辅助管理者进行数据统计并做及时调整。</w:t>
      </w:r>
    </w:p>
    <w:p w:rsidR="008B479E" w:rsidRDefault="00500B8C">
      <w:r>
        <w:t>课堂教学报告</w:t>
      </w:r>
    </w:p>
    <w:p w:rsidR="008B479E" w:rsidRDefault="00500B8C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232410</wp:posOffset>
                </wp:positionV>
                <wp:extent cx="602615" cy="238760"/>
                <wp:effectExtent l="19050" t="19050" r="26035" b="2794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3" cy="2389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1.95pt;margin-top:18.3pt;height:18.8pt;width:47.45pt;z-index:251662336;v-text-anchor:middle;mso-width-relative:page;mso-height-relative:page;" filled="f" stroked="t" coordsize="21600,21600" o:gfxdata="UEsDBAoAAAAAAIdO4kAAAAAAAAAAAAAAAAAEAAAAZHJzL1BLAwQUAAAACACHTuJA/skOC9kAAAAL&#10;AQAADwAAAGRycy9kb3ducmV2LnhtbE2PwU7DMAyG70i8Q2QkLoilKyjrStMdmBC3SRQ0rm6TtRWN&#10;UzXZVnh6zIkd7f/T78/FZnaDONkp9J40LBcJCEuNNz21Gj7eX+4zECEiGRw8WQ3fNsCmvL4qMDf+&#10;TG/2VMVWcAmFHDV0MY65lKHprMOw8KMlzg5+chh5nFppJjxzuRtkmiRKOuyJL3Q42ufONl/V0Wmo&#10;9+Pwc9i6z3lfKcLd6w5pe6f17c0yeQIR7Rz/YfjTZ3Uo2an2RzJBDBrS7HHFKAfpOgXBxMNqrUDU&#10;vFEqA1kW8vKH8hdQSwMEFAAAAAgAh07iQIDJdwdQAgAAfgQAAA4AAABkcnMvZTJvRG9jLnhtbK1U&#10;S24bMQzdF+gdBO2bsZ2fM8g4MBK4KBA0AdKia1ojeQToV0r2OL1Mge56iB6n6DVKaSafflZFvZBJ&#10;kXwSnx7n/GJvDdtJjNq7hk8PJpxJJ3yr3abh79+tXs05iwlcC8Y72fB7GfnF4uWL8z7UcuY7b1qJ&#10;jEBcrPvQ8C6lUFdVFJ20EA98kI6CyqOFRC5uqhahJ3RrqtlkclL1HtuAXsgYafdqCPJFwVdKinSj&#10;VJSJmYbT3VJZsazrvFaLc6g3CKHTYrwG/MMtLGhHhz5CXUECtkX9B5TVAn30Kh0IbyuvlBay9EDd&#10;TCe/dXPXQZClFyInhkea4v+DFW93t8h02/DTY84cWHqjH5+/fv/2hdEGsdOHWFPSXbjF0Ytk5lb3&#10;Cm3+pybYvjB6/8io3CcmaPNkMjs5PeRMUGh2OD87m2bM6qk4YEyvpbcsGw1HerDCI+yuYxpSH1Ly&#10;Wc6vtDG0D7VxrCfQ+XG+uADSjjKQyLSBuoluwxmYDYlSJCyQ0Rvd5vJcHXGzvjTIdkDCWK0m9Btv&#10;9ktaPvsKYjfklVBOg9rqRLo12jZ8nosfqo2j9jJnA0vZWvv2njhGP4gvBrHSBHsNMd0CktpIlzRB&#10;6YYWZTw15UeLs87jp7/t53wSAUU560m91PDHLaDkzLxxJI+z6dFRlntxjo5PZ+Tg88j6ecRt7aUn&#10;HqY0q0EUM+cn82Aq9PYDDdoyn0ohcILOHqgdncs0TBWNqpDLZUkjiQdI1+4uiAw+POBym7zS5W2f&#10;2BlJI5EXdYwDmafouV+ynj4b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+yQ4L2QAAAAsBAAAP&#10;AAAAAAAAAAEAIAAAACIAAABkcnMvZG93bnJldi54bWxQSwECFAAUAAAACACHTuJAgMl3B1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none" w:hAnsi="none" w:hint="eastAsia"/>
          <w:noProof/>
          <w:color w:val="555555"/>
          <w:sz w:val="21"/>
          <w:szCs w:val="21"/>
        </w:rPr>
        <w:drawing>
          <wp:inline distT="0" distB="0" distL="114300" distR="114300">
            <wp:extent cx="2353945" cy="4188460"/>
            <wp:effectExtent l="0" t="0" r="8255" b="2540"/>
            <wp:docPr id="34" name="图片 34" descr="Screenshot_2017-11-20-17-54-33-214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creenshot_2017-11-20-17-54-33-214_com.chaoxing.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ascii="none" w:hAnsi="none" w:hint="eastAsia"/>
          <w:noProof/>
          <w:color w:val="555555"/>
          <w:sz w:val="21"/>
          <w:szCs w:val="21"/>
        </w:rPr>
        <w:drawing>
          <wp:inline distT="0" distB="0" distL="114300" distR="114300">
            <wp:extent cx="2351405" cy="4180840"/>
            <wp:effectExtent l="0" t="0" r="10795" b="10160"/>
            <wp:docPr id="36" name="图片 36" descr="Screenshot_2017-11-20-17-55-12-908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reenshot_2017-11-20-17-55-12-908_com.chaoxing.m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500B8C">
      <w:r>
        <w:t>课堂表现日志</w:t>
      </w:r>
    </w:p>
    <w:p w:rsidR="008B479E" w:rsidRDefault="008B479E"/>
    <w:p w:rsidR="008B479E" w:rsidRDefault="00500B8C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 w:hint="eastAsia"/>
          <w:color w:val="555555"/>
          <w:sz w:val="21"/>
          <w:szCs w:val="21"/>
        </w:rPr>
        <w:t xml:space="preserve"> </w:t>
      </w:r>
    </w:p>
    <w:p w:rsidR="008B479E" w:rsidRDefault="00500B8C">
      <w:pPr>
        <w:pStyle w:val="2"/>
      </w:pPr>
      <w:bookmarkStart w:id="29" w:name="_Toc482786433"/>
      <w:bookmarkStart w:id="30" w:name="_Toc12849"/>
      <w:r>
        <w:rPr>
          <w:rFonts w:hint="eastAsia"/>
        </w:rPr>
        <w:t>3.</w:t>
      </w:r>
      <w:r>
        <w:rPr>
          <w:rFonts w:hint="eastAsia"/>
        </w:rPr>
        <w:t>5</w:t>
      </w:r>
      <w:r>
        <w:rPr>
          <w:rFonts w:hint="eastAsia"/>
        </w:rPr>
        <w:t>交流</w:t>
      </w:r>
      <w:r>
        <w:t>互动</w:t>
      </w:r>
      <w:bookmarkEnd w:id="29"/>
      <w:bookmarkEnd w:id="30"/>
    </w:p>
    <w:p w:rsidR="008B479E" w:rsidRDefault="00500B8C">
      <w:pPr>
        <w:rPr>
          <w:rFonts w:eastAsia="宋体" w:cs="宋体"/>
          <w:kern w:val="0"/>
        </w:rPr>
      </w:pPr>
      <w:proofErr w:type="gramStart"/>
      <w:r>
        <w:t>类似于微信的</w:t>
      </w:r>
      <w:proofErr w:type="gramEnd"/>
      <w:r>
        <w:t>师生互动界面，极其简单易用，师生可以在里面非常方便的进行及时交流和各种课堂互动。</w:t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1611630</wp:posOffset>
                </wp:positionV>
                <wp:extent cx="602615" cy="457200"/>
                <wp:effectExtent l="19050" t="19050" r="26035" b="1905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3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8.2pt;margin-top:126.9pt;height:36pt;width:47.45pt;z-index:251664384;v-text-anchor:middle;mso-width-relative:page;mso-height-relative:page;" filled="f" stroked="t" coordsize="21600,21600" o:gfxdata="UEsDBAoAAAAAAIdO4kAAAAAAAAAAAAAAAAAEAAAAZHJzL1BLAwQUAAAACACHTuJA9kh6CdkAAAAL&#10;AQAADwAAAGRycy9kb3ducmV2LnhtbE2PwU7DMAyG70i8Q2QkLoglLVWGStMdmBC3SXRoXN0maysS&#10;p2qyrfD0hBMcbX/6/f3VZnGWnc0cRk8KspUAZqjzeqRewfv+5f4RWIhIGq0no+DLBNjU11cVltpf&#10;6M2cm9izFEKhRAVDjFPJeegG4zCs/GQo3Y5+dhjTOPdcz3hJ4c7yXAjJHY6UPgw4mefBdJ/NySlo&#10;D5P9Pm7dx3JoJOHudYe0vVPq9iYTT8CiWeIfDL/6SR3q5NT6E+nArIJcynVCFUiRF8AS8SAzCaxN&#10;m3VRAK8r/r9D/QNQSwMEFAAAAAgAh07iQNkOvNBQAgAAfgQAAA4AAABkcnMvZTJvRG9jLnhtbK1U&#10;224TMRB9R+IfLL/TTULblFU3VdQqCKmilQLieeK1s5Z8Y+xkU34GiTc+gs9B/AZj7/bC5QmRB2fs&#10;mTnjOT6z5xcHa9heYtTeNXx6NOFMOuFb7bYNf/9u9eKMs5jAtWC8kw2/k5FfLJ4/O+9DLWe+86aV&#10;yAjExboPDe9SCnVVRdFJC/HIB+nIqTxaSLTFbdUi9IRuTTWbTE6r3mMb0AsZI51eDU6+KPhKSZFu&#10;lIoyMdNwulsqK5Z1k9dqcQ71FiF0WozXgH+4hQXtqOgD1BUkYDvUf0BZLdBHr9KR8LbySmkhSw/U&#10;zXTyWzfrDoIsvRA5MTzQFP8frHi7v0Wm24bP55w5sPRGPz5//f7tC6MDYqcPsaagdbjFcRfJzK0e&#10;FNr8T02wQ2H07oFReUhM0OHpZHY6f8mZINfxyZxeLGNWj8kBY3otvWXZaDjSgxUeYX8d0xB6H5Jr&#10;Ob/SxtA51MaxvuGzs5P5CeEDaUcZSGTaQN1Et+UMzJZEKRIWyOiNbnN6zo643VwaZHsgYaxWE/qN&#10;N/slLNe+gtgNccWVw6C2OpFujbYNP8vJ99nGUXuZs4GlbG18e0ccox/EF4NYaYK9hphuAUltpEua&#10;oHRDizKemvKjxVnn8dPfznM8iYC8nPWkXmr44w5QcmbeOJLHq+nxcZZ72RTiOcOnns1Tj9vZS088&#10;TGlWgygmJWMy96ZCbz/QoC1zVXKBE1R7oHbcXKZhqmhUhVwuSxhJPEC6dusgMvjwgMtd8kqXt31k&#10;ZySNRF7UMQ5knqKn+xL1+NlY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2SHoJ2QAAAAsBAAAP&#10;AAAAAAAAAAEAIAAAACIAAABkcnMvZG93bnJldi54bWxQSwECFAAUAAAACACHTuJA2Q680F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none" w:hAnsi="none" w:hint="eastAsia"/>
          <w:noProof/>
          <w:color w:val="555555"/>
          <w:sz w:val="21"/>
          <w:szCs w:val="21"/>
        </w:rPr>
        <w:drawing>
          <wp:inline distT="0" distB="0" distL="114300" distR="114300">
            <wp:extent cx="2372995" cy="4221480"/>
            <wp:effectExtent l="0" t="0" r="8255" b="7620"/>
            <wp:docPr id="32" name="图片 32" descr="Screenshot_2017-11-20-17-54-33-214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17-11-20-17-54-33-214_com.chaoxing.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color w:val="555555"/>
          <w:sz w:val="21"/>
          <w:szCs w:val="21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2378075" cy="4229100"/>
            <wp:effectExtent l="0" t="0" r="3175" b="0"/>
            <wp:docPr id="31" name="图片 31" descr="Screenshot_2017-11-20-17-55-04-62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17-11-20-17-55-04-620_com.chaoxing.m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9E" w:rsidRDefault="00500B8C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 w:hint="eastAsia"/>
          <w:color w:val="555555"/>
          <w:sz w:val="21"/>
          <w:szCs w:val="21"/>
        </w:rPr>
        <w:t xml:space="preserve">  </w:t>
      </w:r>
    </w:p>
    <w:p w:rsidR="008B479E" w:rsidRDefault="00500B8C">
      <w:pPr>
        <w:pStyle w:val="1"/>
      </w:pPr>
      <w:bookmarkStart w:id="31" w:name="_Toc482786435"/>
      <w:bookmarkStart w:id="32" w:name="_Toc14819"/>
      <w:r>
        <w:rPr>
          <w:rFonts w:hint="eastAsia"/>
        </w:rPr>
        <w:lastRenderedPageBreak/>
        <w:t>4.</w:t>
      </w:r>
      <w:r>
        <w:rPr>
          <w:rFonts w:hint="eastAsia"/>
        </w:rPr>
        <w:t>学习通</w:t>
      </w:r>
      <w:r>
        <w:t>能给我</w:t>
      </w:r>
      <w:r>
        <w:rPr>
          <w:rFonts w:hint="eastAsia"/>
        </w:rPr>
        <w:t>们</w:t>
      </w:r>
      <w:r>
        <w:t>带来什么</w:t>
      </w:r>
      <w:bookmarkEnd w:id="31"/>
      <w:bookmarkEnd w:id="32"/>
    </w:p>
    <w:p w:rsidR="008B479E" w:rsidRDefault="00500B8C">
      <w:pPr>
        <w:pStyle w:val="2"/>
      </w:pPr>
      <w:bookmarkStart w:id="33" w:name="_Toc482786436"/>
      <w:bookmarkStart w:id="34" w:name="_Toc23087"/>
      <w:r>
        <w:rPr>
          <w:rFonts w:hint="eastAsia"/>
        </w:rPr>
        <w:t>4.1</w:t>
      </w:r>
      <w:r>
        <w:rPr>
          <w:rFonts w:hint="eastAsia"/>
        </w:rPr>
        <w:t>总结</w:t>
      </w:r>
      <w:bookmarkEnd w:id="33"/>
      <w:bookmarkEnd w:id="34"/>
    </w:p>
    <w:p w:rsidR="008B479E" w:rsidRDefault="00500B8C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 w:hint="eastAsia"/>
          <w:noProof/>
          <w:color w:val="555555"/>
          <w:sz w:val="21"/>
          <w:szCs w:val="21"/>
        </w:rPr>
        <w:drawing>
          <wp:inline distT="0" distB="0" distL="0" distR="0">
            <wp:extent cx="5715000" cy="3855085"/>
            <wp:effectExtent l="0" t="0" r="0" b="0"/>
            <wp:docPr id="81" name="图片 81" descr="http://p.ananas.chaoxing.com/star3/origin/57099791e4b0578413d1c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http://p.ananas.chaoxing.com/star3/origin/57099791e4b0578413d1c8f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9E" w:rsidRDefault="00500B8C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 w:hint="eastAsia"/>
          <w:noProof/>
          <w:color w:val="555555"/>
          <w:sz w:val="21"/>
          <w:szCs w:val="21"/>
        </w:rPr>
        <w:drawing>
          <wp:inline distT="0" distB="0" distL="0" distR="0">
            <wp:extent cx="5715000" cy="3190240"/>
            <wp:effectExtent l="0" t="0" r="0" b="0"/>
            <wp:docPr id="80" name="图片 80" descr="http://p.ananas.chaoxing.com/star3/origin/570997bbe4b0578413d1c8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http://p.ananas.chaoxing.com/star3/origin/570997bbe4b0578413d1c8f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7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 Unicode MS"/>
    <w:charset w:val="00"/>
    <w:family w:val="swiss"/>
    <w:pitch w:val="default"/>
    <w:sig w:usb0="00000001" w:usb1="4000207B" w:usb2="00000000" w:usb3="00000000" w:csb0="2000019F" w:csb1="00000000"/>
  </w:font>
  <w:font w:name="none">
    <w:altName w:val="Times New Roman"/>
    <w:charset w:val="00"/>
    <w:family w:val="roman"/>
    <w:pitch w:val="default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486AA3"/>
    <w:multiLevelType w:val="multilevel"/>
    <w:tmpl w:val="68486AA3"/>
    <w:lvl w:ilvl="0">
      <w:start w:val="1"/>
      <w:numFmt w:val="decimal"/>
      <w:lvlText w:val="%1、"/>
      <w:lvlJc w:val="left"/>
      <w:pPr>
        <w:ind w:left="495" w:hanging="49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E267C9"/>
    <w:rsid w:val="000632C1"/>
    <w:rsid w:val="00075127"/>
    <w:rsid w:val="00146590"/>
    <w:rsid w:val="001D52AA"/>
    <w:rsid w:val="002251CF"/>
    <w:rsid w:val="002D3070"/>
    <w:rsid w:val="0032053E"/>
    <w:rsid w:val="003468EF"/>
    <w:rsid w:val="00415DAB"/>
    <w:rsid w:val="00416122"/>
    <w:rsid w:val="00474A13"/>
    <w:rsid w:val="0049481C"/>
    <w:rsid w:val="004A0340"/>
    <w:rsid w:val="004A29CD"/>
    <w:rsid w:val="00500B8C"/>
    <w:rsid w:val="005C2ABD"/>
    <w:rsid w:val="005E234D"/>
    <w:rsid w:val="0060060A"/>
    <w:rsid w:val="00687A20"/>
    <w:rsid w:val="00690C03"/>
    <w:rsid w:val="006E3957"/>
    <w:rsid w:val="00723B42"/>
    <w:rsid w:val="00851375"/>
    <w:rsid w:val="00881C73"/>
    <w:rsid w:val="008B479E"/>
    <w:rsid w:val="00953C34"/>
    <w:rsid w:val="00976BBC"/>
    <w:rsid w:val="00980AC1"/>
    <w:rsid w:val="0098143E"/>
    <w:rsid w:val="00986B22"/>
    <w:rsid w:val="00A50F8F"/>
    <w:rsid w:val="00AF0879"/>
    <w:rsid w:val="00C04D40"/>
    <w:rsid w:val="00D03F00"/>
    <w:rsid w:val="00D463C8"/>
    <w:rsid w:val="00D72CC1"/>
    <w:rsid w:val="00DD2E74"/>
    <w:rsid w:val="00E939F3"/>
    <w:rsid w:val="00EA3E32"/>
    <w:rsid w:val="00ED031F"/>
    <w:rsid w:val="00F407DB"/>
    <w:rsid w:val="00FD3D44"/>
    <w:rsid w:val="09023DFA"/>
    <w:rsid w:val="0AE7118B"/>
    <w:rsid w:val="0BBE0341"/>
    <w:rsid w:val="0DE267C9"/>
    <w:rsid w:val="16F15E49"/>
    <w:rsid w:val="1CAF1109"/>
    <w:rsid w:val="1E085C15"/>
    <w:rsid w:val="3294028E"/>
    <w:rsid w:val="339E2276"/>
    <w:rsid w:val="54B019D7"/>
    <w:rsid w:val="5BAF1E8E"/>
    <w:rsid w:val="5FE81321"/>
    <w:rsid w:val="61CE6DA5"/>
    <w:rsid w:val="64225F7D"/>
    <w:rsid w:val="666C7D7A"/>
    <w:rsid w:val="7167335A"/>
    <w:rsid w:val="79BA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rFonts w:ascii="Times New Roman" w:eastAsia="宋体" w:hAnsi="Times New Roman" w:cs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360" w:lineRule="auto"/>
      <w:ind w:left="442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Emphasis"/>
    <w:basedOn w:val="a0"/>
    <w:qFormat/>
    <w:rPr>
      <w:i/>
      <w:iCs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qFormat/>
    <w:rPr>
      <w:b/>
      <w:kern w:val="2"/>
      <w:sz w:val="32"/>
      <w:szCs w:val="2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ns-img-wrap">
    <w:name w:val="ans-img-wrap"/>
    <w:basedOn w:val="a0"/>
  </w:style>
  <w:style w:type="character" w:customStyle="1" w:styleId="apple-converted-space">
    <w:name w:val="apple-converted-space"/>
    <w:basedOn w:val="a0"/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rFonts w:ascii="Times New Roman" w:eastAsia="宋体" w:hAnsi="Times New Roman" w:cs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360" w:lineRule="auto"/>
      <w:ind w:left="442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Emphasis"/>
    <w:basedOn w:val="a0"/>
    <w:qFormat/>
    <w:rPr>
      <w:i/>
      <w:iCs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qFormat/>
    <w:rPr>
      <w:b/>
      <w:kern w:val="2"/>
      <w:sz w:val="32"/>
      <w:szCs w:val="2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ns-img-wrap">
    <w:name w:val="ans-img-wrap"/>
    <w:basedOn w:val="a0"/>
  </w:style>
  <w:style w:type="character" w:customStyle="1" w:styleId="apple-converted-space">
    <w:name w:val="apple-converted-space"/>
    <w:basedOn w:val="a0"/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hyperlink" Target="http://apps.chaoxing.com/d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B34916-8006-4CA3-AF2C-DCDEC3BFE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368</Words>
  <Characters>2103</Characters>
  <Application>Microsoft Office Word</Application>
  <DocSecurity>0</DocSecurity>
  <Lines>17</Lines>
  <Paragraphs>4</Paragraphs>
  <ScaleCrop>false</ScaleCrop>
  <Company>User</Company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dcterms:created xsi:type="dcterms:W3CDTF">2017-12-11T07:56:00Z</dcterms:created>
  <dcterms:modified xsi:type="dcterms:W3CDTF">2017-12-11T07:56:00Z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